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34" w:rsidRPr="00173ECC" w:rsidRDefault="00BC4C39" w:rsidP="00BC4C39">
      <w:pPr>
        <w:autoSpaceDE w:val="0"/>
        <w:autoSpaceDN w:val="0"/>
        <w:adjustRightInd w:val="0"/>
        <w:spacing w:after="0" w:line="240" w:lineRule="auto"/>
        <w:jc w:val="center"/>
        <w:rPr>
          <w:rFonts w:ascii="Times New Roman" w:hAnsi="Times New Roman" w:cs="Times New Roman"/>
          <w:sz w:val="24"/>
          <w:szCs w:val="24"/>
        </w:rPr>
      </w:pPr>
      <w:r w:rsidRPr="00173ECC">
        <w:rPr>
          <w:rFonts w:ascii="Times New Roman" w:hAnsi="Times New Roman" w:cs="Times New Roman"/>
          <w:sz w:val="24"/>
          <w:szCs w:val="24"/>
        </w:rPr>
        <w:t>La République, les religions et la laïcité.</w:t>
      </w:r>
    </w:p>
    <w:p w:rsidR="00BC4C39" w:rsidRPr="00173ECC" w:rsidRDefault="00BC4C39" w:rsidP="00BC4C39">
      <w:pPr>
        <w:autoSpaceDE w:val="0"/>
        <w:autoSpaceDN w:val="0"/>
        <w:adjustRightInd w:val="0"/>
        <w:spacing w:after="0" w:line="240" w:lineRule="auto"/>
        <w:jc w:val="center"/>
        <w:rPr>
          <w:rFonts w:ascii="Times New Roman" w:hAnsi="Times New Roman" w:cs="Times New Roman"/>
          <w:sz w:val="24"/>
          <w:szCs w:val="24"/>
        </w:rPr>
      </w:pPr>
    </w:p>
    <w:p w:rsidR="00BC4C39" w:rsidRPr="00173ECC" w:rsidRDefault="00173ECC" w:rsidP="00BC4C39">
      <w:pPr>
        <w:autoSpaceDE w:val="0"/>
        <w:autoSpaceDN w:val="0"/>
        <w:adjustRightInd w:val="0"/>
        <w:spacing w:after="0" w:line="240" w:lineRule="auto"/>
        <w:rPr>
          <w:rFonts w:ascii="Times New Roman" w:hAnsi="Times New Roman" w:cs="Times New Roman"/>
          <w:sz w:val="24"/>
          <w:szCs w:val="24"/>
        </w:rPr>
      </w:pPr>
      <w:r w:rsidRPr="00173ECC">
        <w:rPr>
          <w:rFonts w:ascii="Times New Roman" w:hAnsi="Times New Roman" w:cs="Times New Roman"/>
          <w:sz w:val="24"/>
          <w:szCs w:val="24"/>
        </w:rPr>
        <w:t xml:space="preserve">Intro : </w:t>
      </w:r>
    </w:p>
    <w:p w:rsidR="00173ECC" w:rsidRDefault="00173ECC" w:rsidP="00BC4C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Entre  1801 et 1905, la France vit  sous le régime du </w:t>
      </w:r>
      <w:r w:rsidRPr="00173ECC">
        <w:rPr>
          <w:rFonts w:ascii="Times New Roman" w:hAnsi="Times New Roman" w:cs="Times New Roman"/>
          <w:b/>
          <w:sz w:val="20"/>
          <w:szCs w:val="20"/>
        </w:rPr>
        <w:t>Concordat</w:t>
      </w:r>
      <w:r>
        <w:rPr>
          <w:rFonts w:ascii="Times New Roman" w:hAnsi="Times New Roman" w:cs="Times New Roman"/>
          <w:sz w:val="20"/>
          <w:szCs w:val="20"/>
        </w:rPr>
        <w:t>, accord signé entre N</w:t>
      </w:r>
      <w:r w:rsidR="00C06CD3">
        <w:rPr>
          <w:rFonts w:ascii="Times New Roman" w:hAnsi="Times New Roman" w:cs="Times New Roman"/>
          <w:sz w:val="20"/>
          <w:szCs w:val="20"/>
        </w:rPr>
        <w:t>apoléon et la Papauté et élargi</w:t>
      </w:r>
      <w:r>
        <w:rPr>
          <w:rFonts w:ascii="Times New Roman" w:hAnsi="Times New Roman" w:cs="Times New Roman"/>
          <w:sz w:val="20"/>
          <w:szCs w:val="20"/>
        </w:rPr>
        <w:t xml:space="preserve"> aux autres confessions </w:t>
      </w:r>
      <w:r w:rsidR="00016F84">
        <w:rPr>
          <w:rFonts w:ascii="Times New Roman" w:hAnsi="Times New Roman" w:cs="Times New Roman"/>
          <w:sz w:val="20"/>
          <w:szCs w:val="20"/>
        </w:rPr>
        <w:t xml:space="preserve">alors </w:t>
      </w:r>
      <w:r>
        <w:rPr>
          <w:rFonts w:ascii="Times New Roman" w:hAnsi="Times New Roman" w:cs="Times New Roman"/>
          <w:sz w:val="20"/>
          <w:szCs w:val="20"/>
        </w:rPr>
        <w:t>présente</w:t>
      </w:r>
      <w:r w:rsidR="00016F84">
        <w:rPr>
          <w:rFonts w:ascii="Times New Roman" w:hAnsi="Times New Roman" w:cs="Times New Roman"/>
          <w:sz w:val="20"/>
          <w:szCs w:val="20"/>
        </w:rPr>
        <w:t>s</w:t>
      </w:r>
      <w:r>
        <w:rPr>
          <w:rFonts w:ascii="Times New Roman" w:hAnsi="Times New Roman" w:cs="Times New Roman"/>
          <w:sz w:val="20"/>
          <w:szCs w:val="20"/>
        </w:rPr>
        <w:t xml:space="preserve"> sur le territoire national.  Ce texte est un </w:t>
      </w:r>
      <w:r w:rsidR="00016F84">
        <w:rPr>
          <w:rFonts w:ascii="Times New Roman" w:hAnsi="Times New Roman" w:cs="Times New Roman"/>
          <w:sz w:val="20"/>
          <w:szCs w:val="20"/>
        </w:rPr>
        <w:t>engagement réciproque entre l</w:t>
      </w:r>
      <w:r>
        <w:rPr>
          <w:rFonts w:ascii="Times New Roman" w:hAnsi="Times New Roman" w:cs="Times New Roman"/>
          <w:sz w:val="20"/>
          <w:szCs w:val="20"/>
        </w:rPr>
        <w:t>’Eglise catholique et l’Etat. Ce dernier  reconnaît le catholicisme comme la « religion de la grande maj</w:t>
      </w:r>
      <w:r w:rsidR="00016F84">
        <w:rPr>
          <w:rFonts w:ascii="Times New Roman" w:hAnsi="Times New Roman" w:cs="Times New Roman"/>
          <w:sz w:val="20"/>
          <w:szCs w:val="20"/>
        </w:rPr>
        <w:t>orité des Français »</w:t>
      </w:r>
      <w:r>
        <w:rPr>
          <w:rFonts w:ascii="Times New Roman" w:hAnsi="Times New Roman" w:cs="Times New Roman"/>
          <w:sz w:val="20"/>
          <w:szCs w:val="20"/>
        </w:rPr>
        <w:t>, ce qui n’en fait pas une religion officielle mais lui accorde un statut dominant. En contrepartie de ce statut privilégié, le clergé doit faire serment de respecter les principes républicains. L</w:t>
      </w:r>
      <w:r w:rsidR="00016F84">
        <w:rPr>
          <w:rFonts w:ascii="Times New Roman" w:hAnsi="Times New Roman" w:cs="Times New Roman"/>
          <w:sz w:val="20"/>
          <w:szCs w:val="20"/>
        </w:rPr>
        <w:t>’Etat via le</w:t>
      </w:r>
      <w:r>
        <w:rPr>
          <w:rFonts w:ascii="Times New Roman" w:hAnsi="Times New Roman" w:cs="Times New Roman"/>
          <w:sz w:val="20"/>
          <w:szCs w:val="20"/>
        </w:rPr>
        <w:t xml:space="preserve"> budget des cultes prend  en charge la rémunération du clergé et l’entretien des lieux de culte qui souvent sont la propriété de l’Etat.</w:t>
      </w:r>
    </w:p>
    <w:p w:rsidR="00CB0912" w:rsidRDefault="00173ECC" w:rsidP="00CB09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 proclamation de la République  en 1870</w:t>
      </w:r>
      <w:r w:rsidR="00016F84">
        <w:rPr>
          <w:rFonts w:ascii="Times New Roman" w:hAnsi="Times New Roman" w:cs="Times New Roman"/>
          <w:sz w:val="20"/>
          <w:szCs w:val="20"/>
        </w:rPr>
        <w:t xml:space="preserve"> et </w:t>
      </w:r>
      <w:r>
        <w:rPr>
          <w:rFonts w:ascii="Times New Roman" w:hAnsi="Times New Roman" w:cs="Times New Roman"/>
          <w:sz w:val="20"/>
          <w:szCs w:val="20"/>
        </w:rPr>
        <w:t>la domination</w:t>
      </w:r>
      <w:r w:rsidR="00CB0912">
        <w:rPr>
          <w:rFonts w:ascii="Times New Roman" w:hAnsi="Times New Roman" w:cs="Times New Roman"/>
          <w:sz w:val="20"/>
          <w:szCs w:val="20"/>
        </w:rPr>
        <w:t xml:space="preserve"> de la </w:t>
      </w:r>
      <w:r>
        <w:rPr>
          <w:rFonts w:ascii="Times New Roman" w:hAnsi="Times New Roman" w:cs="Times New Roman"/>
          <w:sz w:val="20"/>
          <w:szCs w:val="20"/>
        </w:rPr>
        <w:t xml:space="preserve">politique </w:t>
      </w:r>
      <w:r w:rsidR="00CB0912">
        <w:rPr>
          <w:rFonts w:ascii="Times New Roman" w:hAnsi="Times New Roman" w:cs="Times New Roman"/>
          <w:sz w:val="20"/>
          <w:szCs w:val="20"/>
        </w:rPr>
        <w:t>par l</w:t>
      </w:r>
      <w:r>
        <w:rPr>
          <w:rFonts w:ascii="Times New Roman" w:hAnsi="Times New Roman" w:cs="Times New Roman"/>
          <w:sz w:val="20"/>
          <w:szCs w:val="20"/>
        </w:rPr>
        <w:t xml:space="preserve">es </w:t>
      </w:r>
      <w:r w:rsidRPr="00173ECC">
        <w:rPr>
          <w:rFonts w:ascii="Times New Roman" w:hAnsi="Times New Roman" w:cs="Times New Roman"/>
          <w:b/>
          <w:sz w:val="20"/>
          <w:szCs w:val="20"/>
        </w:rPr>
        <w:t>Radicaux</w:t>
      </w:r>
      <w:r w:rsidR="00016F84">
        <w:rPr>
          <w:rFonts w:ascii="Times New Roman" w:hAnsi="Times New Roman" w:cs="Times New Roman"/>
          <w:sz w:val="20"/>
          <w:szCs w:val="20"/>
        </w:rPr>
        <w:t xml:space="preserve">, mouvement </w:t>
      </w:r>
      <w:r>
        <w:rPr>
          <w:rFonts w:ascii="Times New Roman" w:hAnsi="Times New Roman" w:cs="Times New Roman"/>
          <w:sz w:val="20"/>
          <w:szCs w:val="20"/>
        </w:rPr>
        <w:t xml:space="preserve">qui réunit </w:t>
      </w:r>
      <w:r w:rsidRPr="00CB0912">
        <w:rPr>
          <w:rFonts w:ascii="Times New Roman" w:hAnsi="Times New Roman" w:cs="Times New Roman"/>
          <w:b/>
          <w:sz w:val="20"/>
          <w:szCs w:val="20"/>
          <w:u w:val="single"/>
        </w:rPr>
        <w:t>des Républicains anticléricaux</w:t>
      </w:r>
      <w:r>
        <w:rPr>
          <w:rFonts w:ascii="Times New Roman" w:hAnsi="Times New Roman" w:cs="Times New Roman"/>
          <w:sz w:val="20"/>
          <w:szCs w:val="20"/>
        </w:rPr>
        <w:t xml:space="preserve"> </w:t>
      </w:r>
      <w:r w:rsidR="00016F84">
        <w:rPr>
          <w:rFonts w:ascii="Times New Roman" w:hAnsi="Times New Roman" w:cs="Times New Roman"/>
          <w:sz w:val="20"/>
          <w:szCs w:val="20"/>
        </w:rPr>
        <w:t xml:space="preserve">comme </w:t>
      </w:r>
      <w:r>
        <w:rPr>
          <w:rFonts w:ascii="Times New Roman" w:hAnsi="Times New Roman" w:cs="Times New Roman"/>
          <w:sz w:val="20"/>
          <w:szCs w:val="20"/>
        </w:rPr>
        <w:t>Gambetta, Ferry, Cleme</w:t>
      </w:r>
      <w:r w:rsidR="00016F84">
        <w:rPr>
          <w:rFonts w:ascii="Times New Roman" w:hAnsi="Times New Roman" w:cs="Times New Roman"/>
          <w:sz w:val="20"/>
          <w:szCs w:val="20"/>
        </w:rPr>
        <w:t>nceau, Waldeck-Rousseau, Combes,</w:t>
      </w:r>
      <w:r w:rsidR="00CB0912">
        <w:rPr>
          <w:rFonts w:ascii="Times New Roman" w:hAnsi="Times New Roman" w:cs="Times New Roman"/>
          <w:sz w:val="20"/>
          <w:szCs w:val="20"/>
        </w:rPr>
        <w:t xml:space="preserve"> ouvre</w:t>
      </w:r>
      <w:r w:rsidR="00016F84">
        <w:rPr>
          <w:rFonts w:ascii="Times New Roman" w:hAnsi="Times New Roman" w:cs="Times New Roman"/>
          <w:sz w:val="20"/>
          <w:szCs w:val="20"/>
        </w:rPr>
        <w:t>nt</w:t>
      </w:r>
      <w:r w:rsidR="00CB0912">
        <w:rPr>
          <w:rFonts w:ascii="Times New Roman" w:hAnsi="Times New Roman" w:cs="Times New Roman"/>
          <w:sz w:val="20"/>
          <w:szCs w:val="20"/>
        </w:rPr>
        <w:t xml:space="preserve"> une période de lutte intense entre </w:t>
      </w:r>
      <w:r w:rsidR="00016F84">
        <w:rPr>
          <w:rFonts w:ascii="Times New Roman" w:hAnsi="Times New Roman" w:cs="Times New Roman"/>
          <w:sz w:val="20"/>
          <w:szCs w:val="20"/>
        </w:rPr>
        <w:t xml:space="preserve">la </w:t>
      </w:r>
      <w:r w:rsidR="00CB0912">
        <w:rPr>
          <w:rFonts w:ascii="Times New Roman" w:hAnsi="Times New Roman" w:cs="Times New Roman"/>
          <w:sz w:val="20"/>
          <w:szCs w:val="20"/>
        </w:rPr>
        <w:t xml:space="preserve">conception laïque de la  République et </w:t>
      </w:r>
      <w:r w:rsidR="00016F84">
        <w:rPr>
          <w:rFonts w:ascii="Times New Roman" w:hAnsi="Times New Roman" w:cs="Times New Roman"/>
          <w:sz w:val="20"/>
          <w:szCs w:val="20"/>
        </w:rPr>
        <w:t>les mouvements politiques</w:t>
      </w:r>
      <w:r w:rsidR="00CB0912">
        <w:rPr>
          <w:rFonts w:ascii="Times New Roman" w:hAnsi="Times New Roman" w:cs="Times New Roman"/>
          <w:sz w:val="20"/>
          <w:szCs w:val="20"/>
        </w:rPr>
        <w:t xml:space="preserve"> minoritaire</w:t>
      </w:r>
      <w:r w:rsidR="00016F84">
        <w:rPr>
          <w:rFonts w:ascii="Times New Roman" w:hAnsi="Times New Roman" w:cs="Times New Roman"/>
          <w:sz w:val="20"/>
          <w:szCs w:val="20"/>
        </w:rPr>
        <w:t>s mais toujours influents et attachés à la religion</w:t>
      </w:r>
      <w:r w:rsidR="00CB0912">
        <w:rPr>
          <w:rFonts w:ascii="Times New Roman" w:hAnsi="Times New Roman" w:cs="Times New Roman"/>
          <w:sz w:val="20"/>
          <w:szCs w:val="20"/>
        </w:rPr>
        <w:t>.</w:t>
      </w:r>
    </w:p>
    <w:p w:rsidR="00CB0912" w:rsidRDefault="00CB0912" w:rsidP="00CB0912">
      <w:pPr>
        <w:autoSpaceDE w:val="0"/>
        <w:autoSpaceDN w:val="0"/>
        <w:adjustRightInd w:val="0"/>
        <w:spacing w:after="0" w:line="240" w:lineRule="auto"/>
        <w:rPr>
          <w:rFonts w:ascii="Times New Roman" w:hAnsi="Times New Roman" w:cs="Times New Roman"/>
          <w:sz w:val="20"/>
          <w:szCs w:val="20"/>
        </w:rPr>
      </w:pPr>
    </w:p>
    <w:p w:rsidR="00CB0912" w:rsidRDefault="00CB0912" w:rsidP="00CB09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Entre 1875 et 1907, une succession de lois et de querelles  vont permettre d’affirmer la laïcité  républicaine comme un  des principes fondament</w:t>
      </w:r>
      <w:r w:rsidR="00016F84">
        <w:rPr>
          <w:rFonts w:ascii="Times New Roman" w:hAnsi="Times New Roman" w:cs="Times New Roman"/>
          <w:sz w:val="20"/>
          <w:szCs w:val="20"/>
        </w:rPr>
        <w:t>aux de notre  système, principe</w:t>
      </w:r>
      <w:r>
        <w:rPr>
          <w:rFonts w:ascii="Times New Roman" w:hAnsi="Times New Roman" w:cs="Times New Roman"/>
          <w:sz w:val="20"/>
          <w:szCs w:val="20"/>
        </w:rPr>
        <w:t xml:space="preserve"> qui encore aujourd’hui est l’objet de débat.</w:t>
      </w:r>
    </w:p>
    <w:p w:rsidR="00CB0912" w:rsidRDefault="00CB0912" w:rsidP="00CB0912">
      <w:pPr>
        <w:autoSpaceDE w:val="0"/>
        <w:autoSpaceDN w:val="0"/>
        <w:adjustRightInd w:val="0"/>
        <w:spacing w:after="0" w:line="240" w:lineRule="auto"/>
        <w:rPr>
          <w:rFonts w:ascii="Times New Roman" w:hAnsi="Times New Roman" w:cs="Times New Roman"/>
          <w:sz w:val="20"/>
          <w:szCs w:val="20"/>
        </w:rPr>
      </w:pPr>
    </w:p>
    <w:p w:rsidR="00CB0912" w:rsidRDefault="00CB0912" w:rsidP="00CB09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Pbmtq </w:t>
      </w:r>
      <w:r w:rsidRPr="00016F84">
        <w:rPr>
          <w:rFonts w:ascii="Times New Roman" w:hAnsi="Times New Roman" w:cs="Times New Roman"/>
          <w:b/>
          <w:sz w:val="20"/>
          <w:szCs w:val="20"/>
        </w:rPr>
        <w:t>: Pourquoi  la laïcité a-t-elle été et reste un enjeu Républicain et quelle place la République accorde-t-elle aux religions ?</w:t>
      </w:r>
    </w:p>
    <w:p w:rsidR="00CB0912" w:rsidRDefault="00CB0912" w:rsidP="00CB0912">
      <w:pPr>
        <w:autoSpaceDE w:val="0"/>
        <w:autoSpaceDN w:val="0"/>
        <w:adjustRightInd w:val="0"/>
        <w:spacing w:after="0" w:line="240" w:lineRule="auto"/>
        <w:rPr>
          <w:rFonts w:ascii="Times New Roman" w:hAnsi="Times New Roman" w:cs="Times New Roman"/>
          <w:sz w:val="20"/>
          <w:szCs w:val="20"/>
        </w:rPr>
      </w:pPr>
    </w:p>
    <w:p w:rsidR="00CB0912" w:rsidRDefault="00CB0912" w:rsidP="00CB09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La construction d’une République laïque (1870-19</w:t>
      </w:r>
      <w:r w:rsidR="00C41712">
        <w:rPr>
          <w:rFonts w:ascii="Times New Roman" w:hAnsi="Times New Roman" w:cs="Times New Roman"/>
          <w:sz w:val="20"/>
          <w:szCs w:val="20"/>
        </w:rPr>
        <w:t>2</w:t>
      </w:r>
      <w:r>
        <w:rPr>
          <w:rFonts w:ascii="Times New Roman" w:hAnsi="Times New Roman" w:cs="Times New Roman"/>
          <w:sz w:val="20"/>
          <w:szCs w:val="20"/>
        </w:rPr>
        <w:t>0)</w:t>
      </w:r>
    </w:p>
    <w:p w:rsidR="00CB0912" w:rsidRPr="002905D8" w:rsidRDefault="00CB0912" w:rsidP="00CB0912">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2905D8">
        <w:rPr>
          <w:rFonts w:ascii="Times New Roman" w:hAnsi="Times New Roman" w:cs="Times New Roman"/>
          <w:b/>
          <w:sz w:val="20"/>
          <w:szCs w:val="20"/>
        </w:rPr>
        <w:t>1. Le combat de la  République contre le cléricalisme.</w:t>
      </w:r>
    </w:p>
    <w:p w:rsidR="00CB0912" w:rsidRDefault="00CB0912" w:rsidP="00CB09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définition :</w:t>
      </w:r>
    </w:p>
    <w:p w:rsidR="00CB0912" w:rsidRDefault="007D2ABF" w:rsidP="00CB0912">
      <w:pPr>
        <w:autoSpaceDE w:val="0"/>
        <w:autoSpaceDN w:val="0"/>
        <w:adjustRightInd w:val="0"/>
        <w:spacing w:after="0" w:line="240" w:lineRule="auto"/>
        <w:rPr>
          <w:rFonts w:ascii="Times New Roman" w:hAnsi="Times New Roman" w:cs="Times New Roman"/>
          <w:sz w:val="20"/>
          <w:szCs w:val="20"/>
        </w:rPr>
      </w:pPr>
      <w:r w:rsidRPr="007D2ABF">
        <w:rPr>
          <w:rFonts w:ascii="Times New Roman" w:hAnsi="Times New Roman" w:cs="Times New Roman"/>
          <w:b/>
          <w:sz w:val="20"/>
          <w:szCs w:val="20"/>
        </w:rPr>
        <w:t>L</w:t>
      </w:r>
      <w:r w:rsidR="00CB0912" w:rsidRPr="007D2ABF">
        <w:rPr>
          <w:rFonts w:ascii="Times New Roman" w:hAnsi="Times New Roman" w:cs="Times New Roman"/>
          <w:b/>
          <w:sz w:val="20"/>
          <w:szCs w:val="20"/>
        </w:rPr>
        <w:t>aïcité </w:t>
      </w:r>
      <w:r w:rsidRPr="007D2ABF">
        <w:rPr>
          <w:rFonts w:ascii="Times New Roman" w:hAnsi="Times New Roman" w:cs="Times New Roman"/>
          <w:b/>
          <w:sz w:val="20"/>
          <w:szCs w:val="20"/>
        </w:rPr>
        <w:t>(au sens politique)</w:t>
      </w:r>
      <w:r>
        <w:rPr>
          <w:rFonts w:ascii="Times New Roman" w:hAnsi="Times New Roman" w:cs="Times New Roman"/>
          <w:sz w:val="20"/>
          <w:szCs w:val="20"/>
        </w:rPr>
        <w:t xml:space="preserve"> </w:t>
      </w:r>
      <w:r w:rsidR="00CB0912">
        <w:rPr>
          <w:rFonts w:ascii="Times New Roman" w:hAnsi="Times New Roman" w:cs="Times New Roman"/>
          <w:sz w:val="20"/>
          <w:szCs w:val="20"/>
        </w:rPr>
        <w:t xml:space="preserve">: Principe qui consiste à une stricte séparation entre l’Etat et </w:t>
      </w:r>
      <w:r>
        <w:rPr>
          <w:rFonts w:ascii="Times New Roman" w:hAnsi="Times New Roman" w:cs="Times New Roman"/>
          <w:sz w:val="20"/>
          <w:szCs w:val="20"/>
        </w:rPr>
        <w:t>l’Eglise et qui vise à supprimer l’influenc</w:t>
      </w:r>
      <w:r w:rsidR="00016F84">
        <w:rPr>
          <w:rFonts w:ascii="Times New Roman" w:hAnsi="Times New Roman" w:cs="Times New Roman"/>
          <w:sz w:val="20"/>
          <w:szCs w:val="20"/>
        </w:rPr>
        <w:t>e des communautés religieuses dans</w:t>
      </w:r>
      <w:r>
        <w:rPr>
          <w:rFonts w:ascii="Times New Roman" w:hAnsi="Times New Roman" w:cs="Times New Roman"/>
          <w:sz w:val="20"/>
          <w:szCs w:val="20"/>
        </w:rPr>
        <w:t xml:space="preserve"> la vie publique.</w:t>
      </w:r>
    </w:p>
    <w:p w:rsidR="007D2ABF" w:rsidRDefault="007D2ABF" w:rsidP="007E0A34">
      <w:pPr>
        <w:autoSpaceDE w:val="0"/>
        <w:autoSpaceDN w:val="0"/>
        <w:adjustRightInd w:val="0"/>
        <w:spacing w:after="0" w:line="240" w:lineRule="auto"/>
        <w:rPr>
          <w:rFonts w:ascii="Times New Roman" w:hAnsi="Times New Roman" w:cs="Times New Roman"/>
          <w:sz w:val="20"/>
          <w:szCs w:val="20"/>
        </w:rPr>
      </w:pPr>
      <w:r w:rsidRPr="007D2ABF">
        <w:rPr>
          <w:rFonts w:ascii="Times New Roman" w:hAnsi="Times New Roman" w:cs="Times New Roman"/>
          <w:b/>
          <w:sz w:val="20"/>
          <w:szCs w:val="20"/>
        </w:rPr>
        <w:t>Cléricalisme :</w:t>
      </w:r>
      <w:r>
        <w:rPr>
          <w:rFonts w:ascii="Times New Roman" w:hAnsi="Times New Roman" w:cs="Times New Roman"/>
          <w:b/>
          <w:sz w:val="20"/>
          <w:szCs w:val="20"/>
        </w:rPr>
        <w:t xml:space="preserve"> </w:t>
      </w:r>
      <w:r>
        <w:rPr>
          <w:rFonts w:ascii="Times New Roman" w:hAnsi="Times New Roman" w:cs="Times New Roman"/>
          <w:sz w:val="20"/>
          <w:szCs w:val="20"/>
        </w:rPr>
        <w:t>Position idéologique qui prône la prédominance de la religion  et des communautés religieuses sur la vie politique et les institutions publiques.</w:t>
      </w:r>
    </w:p>
    <w:p w:rsidR="007D2ABF" w:rsidRDefault="007D2ABF" w:rsidP="007E0A34">
      <w:pPr>
        <w:autoSpaceDE w:val="0"/>
        <w:autoSpaceDN w:val="0"/>
        <w:adjustRightInd w:val="0"/>
        <w:spacing w:after="0" w:line="240" w:lineRule="auto"/>
        <w:rPr>
          <w:rFonts w:ascii="Times New Roman" w:hAnsi="Times New Roman" w:cs="Times New Roman"/>
          <w:sz w:val="20"/>
          <w:szCs w:val="20"/>
        </w:rPr>
      </w:pPr>
      <w:r w:rsidRPr="007D2ABF">
        <w:rPr>
          <w:rFonts w:ascii="Times New Roman" w:hAnsi="Times New Roman" w:cs="Times New Roman"/>
          <w:b/>
          <w:sz w:val="20"/>
          <w:szCs w:val="20"/>
        </w:rPr>
        <w:t xml:space="preserve">Anticléricalisme : </w:t>
      </w:r>
      <w:r>
        <w:rPr>
          <w:rFonts w:ascii="Times New Roman" w:hAnsi="Times New Roman" w:cs="Times New Roman"/>
          <w:sz w:val="20"/>
          <w:szCs w:val="20"/>
        </w:rPr>
        <w:t>Opposition à l’influence des religions sur la vie publique.</w:t>
      </w:r>
    </w:p>
    <w:p w:rsidR="007D2ABF" w:rsidRDefault="007D2ABF" w:rsidP="007E0A34">
      <w:pPr>
        <w:autoSpaceDE w:val="0"/>
        <w:autoSpaceDN w:val="0"/>
        <w:adjustRightInd w:val="0"/>
        <w:spacing w:after="0" w:line="240" w:lineRule="auto"/>
        <w:rPr>
          <w:rFonts w:ascii="Times New Roman" w:hAnsi="Times New Roman" w:cs="Times New Roman"/>
          <w:sz w:val="20"/>
          <w:szCs w:val="20"/>
        </w:rPr>
      </w:pPr>
    </w:p>
    <w:p w:rsidR="007D2ABF" w:rsidRDefault="007D2ABF"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Une France marqué par le christianisme et l’anticléricalisme.</w:t>
      </w:r>
    </w:p>
    <w:p w:rsidR="007D2ABF" w:rsidRDefault="0037653F"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031" type="#_x0000_t202" style="position:absolute;margin-left:174.15pt;margin-top:3.85pt;width:361.55pt;height:255.6pt;z-index:251662336">
            <v:textbox>
              <w:txbxContent>
                <w:p w:rsidR="007135D9" w:rsidRDefault="007135D9" w:rsidP="002905D8">
                  <w:pPr>
                    <w:spacing w:after="0"/>
                  </w:pPr>
                  <w:r w:rsidRPr="002905D8">
                    <w:t>La Société française de la fin du 19e siècle est religieusement divisée. La pratique religieuse à fortement déclinée dans certaines régions alors qu’elle se maintient très largement dans d’autres.  Il existe donc un clivage important entre les partisans d’une république laïque</w:t>
                  </w:r>
                  <w:r w:rsidR="00016F84">
                    <w:t xml:space="preserve"> et les tenants d’une France  chrétienne</w:t>
                  </w:r>
                  <w:r>
                    <w:t>.</w:t>
                  </w:r>
                </w:p>
                <w:p w:rsidR="007135D9" w:rsidRDefault="007135D9">
                  <w:r>
                    <w:t>La carte témoigne de la persistance d’une pratique religieuse for</w:t>
                  </w:r>
                  <w:r w:rsidR="00016F84">
                    <w:t>t</w:t>
                  </w:r>
                  <w:r>
                    <w:t xml:space="preserve">e dans les régions rurales de l’Ouest au Nord  ainsi que dans les régions de l’est ou dans les régions montagnardes du Massif Central et des Pyrénées. </w:t>
                  </w:r>
                </w:p>
                <w:p w:rsidR="007135D9" w:rsidRDefault="007135D9">
                  <w:r>
                    <w:t>Inversement, la pratique religieus</w:t>
                  </w:r>
                  <w:r w:rsidR="00016F84">
                    <w:t xml:space="preserve">e est faible autour de Paris, </w:t>
                  </w:r>
                  <w:r>
                    <w:t>dans le centre</w:t>
                  </w:r>
                  <w:r w:rsidR="00016F84">
                    <w:t>,</w:t>
                  </w:r>
                  <w:r>
                    <w:t xml:space="preserve"> le Sud-ouest</w:t>
                  </w:r>
                  <w:r w:rsidR="00016F84">
                    <w:t xml:space="preserve"> et</w:t>
                  </w:r>
                  <w:r>
                    <w:t xml:space="preserve"> près de la Méditerranée.</w:t>
                  </w:r>
                </w:p>
                <w:p w:rsidR="007135D9" w:rsidRDefault="007135D9">
                  <w:r>
                    <w:t>Ainsi, les députés  élus dans des régions où la pratique religieuse est forte seront enclin</w:t>
                  </w:r>
                  <w:r w:rsidR="00016F84">
                    <w:t>s</w:t>
                  </w:r>
                  <w:r>
                    <w:t xml:space="preserve"> à s’opposer à la laïcisation de la république alors qu’inversement les députés des régions déchristianisés seront souvent anticléricaux.</w:t>
                  </w:r>
                </w:p>
              </w:txbxContent>
            </v:textbox>
          </v:shape>
        </w:pict>
      </w:r>
      <w:r>
        <w:rPr>
          <w:rFonts w:ascii="Times New Roman" w:hAnsi="Times New Roman" w:cs="Times New Roman"/>
          <w:noProof/>
          <w:sz w:val="20"/>
          <w:szCs w:val="20"/>
          <w:lang w:eastAsia="fr-FR"/>
        </w:rPr>
        <w:pict>
          <v:shape id="_x0000_s1029" style="position:absolute;margin-left:25.4pt;margin-top:152.6pt;width:92.55pt;height:75.2pt;z-index:251661312" coordsize="1851,1504" path="m,1124l680,886,981,507r95,47l1281,79,1851,r,301l1851,459,1661,871r-490,300l1076,1203r269,142l1424,1504,870,1345r-380,l,1124xe" filled="f" strokecolor="#c0504d [3205]" strokeweight="3pt">
            <v:path arrowok="t"/>
          </v:shape>
        </w:pict>
      </w:r>
      <w:r>
        <w:rPr>
          <w:rFonts w:ascii="Times New Roman" w:hAnsi="Times New Roman" w:cs="Times New Roman"/>
          <w:noProof/>
          <w:sz w:val="20"/>
          <w:szCs w:val="20"/>
          <w:lang w:eastAsia="fr-FR"/>
        </w:rPr>
        <w:pict>
          <v:polyline id="_x0000_s1028" style="position:absolute;z-index:251660288" points="121.1pt,104.35pt,127.45pt,90.9pt,164.65pt,102.75pt,157.5pt,137.6pt,140.9pt,152.6pt,155.95pt,157.35pt,154.35pt,174pt,152.75pt,196.15pt,140.9pt,204.85pt,133pt,204.05pt,121.9pt,178.7pt,124.3pt,164.5pt,117.95pt,152.6pt,130.6pt,152.6pt,129.05pt,132.05pt,132.2pt,116.2pt,146.45pt,113.85pt,132.2pt,109.9pt,122.7pt,110.7pt,122.7pt,95.65pt,125.85pt,90.9pt" coordsize="934,2279" filled="f" strokecolor="#c0504d [3205]" strokeweight="3pt">
            <v:path arrowok="t"/>
          </v:polyline>
        </w:pict>
      </w:r>
      <w:r>
        <w:rPr>
          <w:rFonts w:ascii="Times New Roman" w:hAnsi="Times New Roman" w:cs="Times New Roman"/>
          <w:noProof/>
          <w:sz w:val="20"/>
          <w:szCs w:val="20"/>
          <w:lang w:eastAsia="fr-FR"/>
        </w:rPr>
        <w:pict>
          <v:shape id="_x0000_s1027" style="position:absolute;margin-left:79.2pt;margin-top:65.6pt;width:34pt;height:30.05pt;z-index:251659264" coordsize="680,601" path="m,316l,126,396,,680,364,585,601r-189,hdc288,494,314,549,285,459hal,316xe" filled="f" strokecolor="#c0504d [3205]" strokeweight="3pt">
            <v:path arrowok="t"/>
          </v:shape>
        </w:pict>
      </w:r>
      <w:r>
        <w:rPr>
          <w:rFonts w:ascii="Times New Roman" w:hAnsi="Times New Roman" w:cs="Times New Roman"/>
          <w:noProof/>
          <w:sz w:val="20"/>
          <w:szCs w:val="20"/>
          <w:lang w:eastAsia="fr-FR"/>
        </w:rPr>
        <w:pict>
          <v:shape id="_x0000_s1026" style="position:absolute;margin-left:-1.5pt;margin-top:90.9pt;width:70.4pt;height:61.7pt;z-index:251658240" coordsize="1408,1234" path="m1218,174l949,142,838,,712,63,822,364,522,316,189,301,,316,110,712,411,839r190,205l728,1234r316,-63l1028,775,1218,554,1123,285,1360,127,1408,,1234,63r-16,111xe" filled="f" strokecolor="#c0504d [3205]" strokeweight="3pt">
            <v:path arrowok="t"/>
          </v:shape>
        </w:pict>
      </w:r>
      <w:r w:rsidR="008607DD">
        <w:rPr>
          <w:rFonts w:ascii="Times New Roman" w:hAnsi="Times New Roman" w:cs="Times New Roman"/>
          <w:noProof/>
          <w:sz w:val="20"/>
          <w:szCs w:val="20"/>
          <w:lang w:eastAsia="fr-FR"/>
        </w:rPr>
        <w:drawing>
          <wp:inline distT="0" distB="0" distL="0" distR="0">
            <wp:extent cx="2295782" cy="3479288"/>
            <wp:effectExtent l="19050" t="0" r="9268" b="0"/>
            <wp:docPr id="1" name="Image 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5" cstate="print"/>
                    <a:stretch>
                      <a:fillRect/>
                    </a:stretch>
                  </pic:blipFill>
                  <pic:spPr>
                    <a:xfrm>
                      <a:off x="0" y="0"/>
                      <a:ext cx="2296466" cy="3480325"/>
                    </a:xfrm>
                    <a:prstGeom prst="rect">
                      <a:avLst/>
                    </a:prstGeom>
                  </pic:spPr>
                </pic:pic>
              </a:graphicData>
            </a:graphic>
          </wp:inline>
        </w:drawing>
      </w:r>
      <w:r w:rsidR="008607DD">
        <w:rPr>
          <w:rFonts w:ascii="Times New Roman" w:hAnsi="Times New Roman" w:cs="Times New Roman"/>
          <w:sz w:val="20"/>
          <w:szCs w:val="20"/>
        </w:rPr>
        <w:t xml:space="preserve">  </w:t>
      </w:r>
    </w:p>
    <w:p w:rsidR="002905D8" w:rsidRDefault="002905D8" w:rsidP="007E0A34">
      <w:pPr>
        <w:autoSpaceDE w:val="0"/>
        <w:autoSpaceDN w:val="0"/>
        <w:adjustRightInd w:val="0"/>
        <w:spacing w:after="0" w:line="240" w:lineRule="auto"/>
        <w:rPr>
          <w:rFonts w:ascii="Times New Roman" w:hAnsi="Times New Roman" w:cs="Times New Roman"/>
          <w:sz w:val="20"/>
          <w:szCs w:val="20"/>
        </w:rPr>
      </w:pPr>
    </w:p>
    <w:p w:rsidR="002905D8" w:rsidRDefault="002905D8"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le Radicalisme, un mouvement anticlérical.</w:t>
      </w:r>
    </w:p>
    <w:p w:rsidR="002905D8" w:rsidRDefault="002905D8" w:rsidP="007E0A34">
      <w:pPr>
        <w:autoSpaceDE w:val="0"/>
        <w:autoSpaceDN w:val="0"/>
        <w:adjustRightInd w:val="0"/>
        <w:spacing w:after="0" w:line="240" w:lineRule="auto"/>
        <w:rPr>
          <w:rFonts w:ascii="Times New Roman" w:hAnsi="Times New Roman" w:cs="Times New Roman"/>
          <w:sz w:val="20"/>
          <w:szCs w:val="20"/>
        </w:rPr>
      </w:pPr>
    </w:p>
    <w:p w:rsidR="002905D8" w:rsidRDefault="002905D8"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Dès 1969, Dans  le Programme de Belleville, Léon Gambetta, un des pères du </w:t>
      </w:r>
      <w:r w:rsidRPr="00AE20D7">
        <w:rPr>
          <w:rFonts w:ascii="Times New Roman" w:hAnsi="Times New Roman" w:cs="Times New Roman"/>
          <w:b/>
          <w:sz w:val="20"/>
          <w:szCs w:val="20"/>
        </w:rPr>
        <w:t>radica</w:t>
      </w:r>
      <w:r w:rsidR="00AE20D7" w:rsidRPr="00AE20D7">
        <w:rPr>
          <w:rFonts w:ascii="Times New Roman" w:hAnsi="Times New Roman" w:cs="Times New Roman"/>
          <w:b/>
          <w:sz w:val="20"/>
          <w:szCs w:val="20"/>
        </w:rPr>
        <w:t>lisme</w:t>
      </w:r>
      <w:r w:rsidR="00AE20D7">
        <w:rPr>
          <w:rFonts w:ascii="Times New Roman" w:hAnsi="Times New Roman" w:cs="Times New Roman"/>
          <w:sz w:val="20"/>
          <w:szCs w:val="20"/>
        </w:rPr>
        <w:t xml:space="preserve"> (dont le nom émane du </w:t>
      </w:r>
      <w:r>
        <w:rPr>
          <w:rFonts w:ascii="Times New Roman" w:hAnsi="Times New Roman" w:cs="Times New Roman"/>
          <w:sz w:val="20"/>
          <w:szCs w:val="20"/>
        </w:rPr>
        <w:t xml:space="preserve">discours </w:t>
      </w:r>
      <w:r w:rsidR="00AE20D7">
        <w:rPr>
          <w:rFonts w:ascii="Times New Roman" w:hAnsi="Times New Roman" w:cs="Times New Roman"/>
          <w:sz w:val="20"/>
          <w:szCs w:val="20"/>
        </w:rPr>
        <w:t xml:space="preserve">prononcé à </w:t>
      </w:r>
      <w:r>
        <w:rPr>
          <w:rFonts w:ascii="Times New Roman" w:hAnsi="Times New Roman" w:cs="Times New Roman"/>
          <w:sz w:val="20"/>
          <w:szCs w:val="20"/>
        </w:rPr>
        <w:t xml:space="preserve">Belleville) </w:t>
      </w:r>
      <w:r w:rsidR="0051267A">
        <w:rPr>
          <w:rFonts w:ascii="Times New Roman" w:hAnsi="Times New Roman" w:cs="Times New Roman"/>
          <w:sz w:val="20"/>
          <w:szCs w:val="20"/>
        </w:rPr>
        <w:t xml:space="preserve">souhaitait la </w:t>
      </w:r>
      <w:r w:rsidR="0051267A" w:rsidRPr="00AE20D7">
        <w:rPr>
          <w:rFonts w:ascii="Times New Roman" w:hAnsi="Times New Roman" w:cs="Times New Roman"/>
          <w:b/>
          <w:sz w:val="20"/>
          <w:szCs w:val="20"/>
        </w:rPr>
        <w:t>« séparation de l’Etat et de l’Eglise ».</w:t>
      </w:r>
    </w:p>
    <w:p w:rsidR="0051267A" w:rsidRDefault="0051267A"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Parvenu</w:t>
      </w:r>
      <w:r w:rsidR="00AE20D7">
        <w:rPr>
          <w:rFonts w:ascii="Times New Roman" w:hAnsi="Times New Roman" w:cs="Times New Roman"/>
          <w:sz w:val="20"/>
          <w:szCs w:val="20"/>
        </w:rPr>
        <w:t>s</w:t>
      </w:r>
      <w:r w:rsidR="00C41712">
        <w:rPr>
          <w:rFonts w:ascii="Times New Roman" w:hAnsi="Times New Roman" w:cs="Times New Roman"/>
          <w:sz w:val="20"/>
          <w:szCs w:val="20"/>
        </w:rPr>
        <w:t xml:space="preserve"> </w:t>
      </w:r>
      <w:r>
        <w:rPr>
          <w:rFonts w:ascii="Times New Roman" w:hAnsi="Times New Roman" w:cs="Times New Roman"/>
          <w:sz w:val="20"/>
          <w:szCs w:val="20"/>
        </w:rPr>
        <w:t xml:space="preserve"> au pouvoir en 1870,  les Républicains</w:t>
      </w:r>
      <w:r w:rsidR="00C41712">
        <w:rPr>
          <w:rFonts w:ascii="Times New Roman" w:hAnsi="Times New Roman" w:cs="Times New Roman"/>
          <w:sz w:val="20"/>
          <w:szCs w:val="20"/>
        </w:rPr>
        <w:t xml:space="preserve"> </w:t>
      </w:r>
      <w:r w:rsidR="00AE20D7">
        <w:rPr>
          <w:rFonts w:ascii="Times New Roman" w:hAnsi="Times New Roman" w:cs="Times New Roman"/>
          <w:sz w:val="20"/>
          <w:szCs w:val="20"/>
        </w:rPr>
        <w:t xml:space="preserve">anticléricaux </w:t>
      </w:r>
      <w:r w:rsidR="00C41712">
        <w:rPr>
          <w:rFonts w:ascii="Times New Roman" w:hAnsi="Times New Roman" w:cs="Times New Roman"/>
          <w:sz w:val="20"/>
          <w:szCs w:val="20"/>
        </w:rPr>
        <w:t>vont faire voter de nombreuses lois favorisant la  laïcisation de l’Etat.</w:t>
      </w:r>
    </w:p>
    <w:p w:rsidR="002905D8" w:rsidRDefault="002905D8" w:rsidP="007E0A34">
      <w:pPr>
        <w:autoSpaceDE w:val="0"/>
        <w:autoSpaceDN w:val="0"/>
        <w:adjustRightInd w:val="0"/>
        <w:spacing w:after="0" w:line="240" w:lineRule="auto"/>
        <w:rPr>
          <w:rFonts w:ascii="Times New Roman" w:hAnsi="Times New Roman" w:cs="Times New Roman"/>
          <w:sz w:val="20"/>
          <w:szCs w:val="20"/>
        </w:rPr>
      </w:pPr>
    </w:p>
    <w:p w:rsidR="00337011" w:rsidRDefault="00C41712"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Entre 1875  et  1885, plusieurs mesures comme la suppression du repos dominical obligatoire,  des prières publiques ou du serment religieux d</w:t>
      </w:r>
      <w:r w:rsidR="00AE20D7">
        <w:rPr>
          <w:rFonts w:ascii="Times New Roman" w:hAnsi="Times New Roman" w:cs="Times New Roman"/>
          <w:sz w:val="20"/>
          <w:szCs w:val="20"/>
        </w:rPr>
        <w:t>evant</w:t>
      </w:r>
      <w:r>
        <w:rPr>
          <w:rFonts w:ascii="Times New Roman" w:hAnsi="Times New Roman" w:cs="Times New Roman"/>
          <w:sz w:val="20"/>
          <w:szCs w:val="20"/>
        </w:rPr>
        <w:t xml:space="preserve"> les tribunaux  (1880) sont une première étape vers la laïcité républicaine. En1884, le parlement vote une loi rétablissant  le  divorce e</w:t>
      </w:r>
      <w:r w:rsidR="00AE20D7">
        <w:rPr>
          <w:rFonts w:ascii="Times New Roman" w:hAnsi="Times New Roman" w:cs="Times New Roman"/>
          <w:sz w:val="20"/>
          <w:szCs w:val="20"/>
        </w:rPr>
        <w:t>t supprime les prières</w:t>
      </w:r>
      <w:r>
        <w:rPr>
          <w:rFonts w:ascii="Times New Roman" w:hAnsi="Times New Roman" w:cs="Times New Roman"/>
          <w:sz w:val="20"/>
          <w:szCs w:val="20"/>
        </w:rPr>
        <w:t xml:space="preserve"> qui traditionnellement </w:t>
      </w:r>
      <w:r w:rsidR="00AE20D7">
        <w:rPr>
          <w:rFonts w:ascii="Times New Roman" w:hAnsi="Times New Roman" w:cs="Times New Roman"/>
          <w:sz w:val="20"/>
          <w:szCs w:val="20"/>
        </w:rPr>
        <w:t>ouvraient</w:t>
      </w:r>
      <w:r>
        <w:rPr>
          <w:rFonts w:ascii="Times New Roman" w:hAnsi="Times New Roman" w:cs="Times New Roman"/>
          <w:sz w:val="20"/>
          <w:szCs w:val="20"/>
        </w:rPr>
        <w:t xml:space="preserve"> </w:t>
      </w:r>
      <w:r w:rsidR="00AE20D7">
        <w:rPr>
          <w:rFonts w:ascii="Times New Roman" w:hAnsi="Times New Roman" w:cs="Times New Roman"/>
          <w:sz w:val="20"/>
          <w:szCs w:val="20"/>
        </w:rPr>
        <w:t>les</w:t>
      </w:r>
      <w:r>
        <w:rPr>
          <w:rFonts w:ascii="Times New Roman" w:hAnsi="Times New Roman" w:cs="Times New Roman"/>
          <w:sz w:val="20"/>
          <w:szCs w:val="20"/>
        </w:rPr>
        <w:t xml:space="preserve"> sessions parlementaires.</w:t>
      </w:r>
      <w:r w:rsidR="00AE20D7">
        <w:rPr>
          <w:rFonts w:ascii="Times New Roman" w:hAnsi="Times New Roman" w:cs="Times New Roman"/>
          <w:sz w:val="20"/>
          <w:szCs w:val="20"/>
        </w:rPr>
        <w:t xml:space="preserve"> Mais c’est l’école qui est le centre de la lutte  des Républicains.</w:t>
      </w:r>
    </w:p>
    <w:p w:rsidR="00C41712" w:rsidRDefault="00C41712" w:rsidP="007E0A34">
      <w:pPr>
        <w:autoSpaceDE w:val="0"/>
        <w:autoSpaceDN w:val="0"/>
        <w:adjustRightInd w:val="0"/>
        <w:spacing w:after="0" w:line="240" w:lineRule="auto"/>
        <w:rPr>
          <w:rFonts w:ascii="Times New Roman" w:hAnsi="Times New Roman" w:cs="Times New Roman"/>
          <w:sz w:val="20"/>
          <w:szCs w:val="20"/>
        </w:rPr>
      </w:pPr>
    </w:p>
    <w:p w:rsidR="00337011" w:rsidRDefault="00337011" w:rsidP="007E0A34">
      <w:pPr>
        <w:autoSpaceDE w:val="0"/>
        <w:autoSpaceDN w:val="0"/>
        <w:adjustRightInd w:val="0"/>
        <w:spacing w:after="0" w:line="240" w:lineRule="auto"/>
        <w:rPr>
          <w:rFonts w:ascii="Times New Roman" w:hAnsi="Times New Roman" w:cs="Times New Roman"/>
          <w:sz w:val="20"/>
          <w:szCs w:val="20"/>
        </w:rPr>
      </w:pPr>
      <w:r w:rsidRPr="00C41712">
        <w:rPr>
          <w:rFonts w:ascii="Times New Roman" w:hAnsi="Times New Roman" w:cs="Times New Roman"/>
          <w:b/>
          <w:sz w:val="20"/>
          <w:szCs w:val="20"/>
        </w:rPr>
        <w:t>2.</w:t>
      </w:r>
      <w:r>
        <w:rPr>
          <w:rFonts w:ascii="Times New Roman" w:hAnsi="Times New Roman" w:cs="Times New Roman"/>
          <w:sz w:val="20"/>
          <w:szCs w:val="20"/>
        </w:rPr>
        <w:t xml:space="preserve"> </w:t>
      </w:r>
      <w:r w:rsidR="00C41712" w:rsidRPr="00024D11">
        <w:rPr>
          <w:rFonts w:ascii="Times New Roman" w:hAnsi="Times New Roman" w:cs="Times New Roman"/>
          <w:b/>
          <w:sz w:val="20"/>
          <w:szCs w:val="20"/>
          <w:u w:val="single"/>
        </w:rPr>
        <w:t>L’école un enjeu majeur entre l’Etat et l’Eglise</w:t>
      </w:r>
      <w:r w:rsidR="00C41712">
        <w:rPr>
          <w:rFonts w:ascii="Times New Roman" w:hAnsi="Times New Roman" w:cs="Times New Roman"/>
          <w:sz w:val="20"/>
          <w:szCs w:val="20"/>
        </w:rPr>
        <w:t xml:space="preserve"> </w:t>
      </w:r>
      <w:r w:rsidR="00672A8B">
        <w:rPr>
          <w:rFonts w:ascii="Times New Roman" w:hAnsi="Times New Roman" w:cs="Times New Roman"/>
          <w:sz w:val="20"/>
          <w:szCs w:val="20"/>
        </w:rPr>
        <w:t xml:space="preserve"> (1880-1904)</w:t>
      </w:r>
      <w:r>
        <w:rPr>
          <w:rFonts w:ascii="Times New Roman" w:hAnsi="Times New Roman" w:cs="Times New Roman"/>
          <w:sz w:val="20"/>
          <w:szCs w:val="20"/>
        </w:rPr>
        <w:t xml:space="preserve"> </w:t>
      </w:r>
    </w:p>
    <w:p w:rsidR="00C41712" w:rsidRDefault="00024D11" w:rsidP="007E0A34">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ab/>
      </w:r>
      <w:r w:rsidR="00C41712" w:rsidRPr="00C41712">
        <w:rPr>
          <w:rFonts w:ascii="Times New Roman" w:hAnsi="Times New Roman" w:cs="Times New Roman"/>
          <w:b/>
          <w:sz w:val="20"/>
          <w:szCs w:val="20"/>
        </w:rPr>
        <w:t xml:space="preserve">a) </w:t>
      </w:r>
      <w:r w:rsidR="00C41712" w:rsidRPr="00024D11">
        <w:rPr>
          <w:rFonts w:ascii="Times New Roman" w:hAnsi="Times New Roman" w:cs="Times New Roman"/>
          <w:b/>
          <w:sz w:val="20"/>
          <w:szCs w:val="20"/>
          <w:u w:val="single"/>
        </w:rPr>
        <w:t>les lois Ferry et Goblet : (1881-1886)</w:t>
      </w:r>
      <w:r>
        <w:rPr>
          <w:rFonts w:ascii="Times New Roman" w:hAnsi="Times New Roman" w:cs="Times New Roman"/>
          <w:b/>
          <w:sz w:val="20"/>
          <w:szCs w:val="20"/>
          <w:u w:val="single"/>
        </w:rPr>
        <w:t xml:space="preserve"> : </w:t>
      </w:r>
    </w:p>
    <w:p w:rsidR="00024D11" w:rsidRPr="00024D11" w:rsidRDefault="00AE20D7"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w:t>
      </w:r>
      <w:r w:rsidR="00024D11">
        <w:rPr>
          <w:rFonts w:ascii="Times New Roman" w:hAnsi="Times New Roman" w:cs="Times New Roman"/>
          <w:sz w:val="20"/>
          <w:szCs w:val="20"/>
        </w:rPr>
        <w:t>a loi Fa</w:t>
      </w:r>
      <w:r w:rsidR="0080658D">
        <w:rPr>
          <w:rFonts w:ascii="Times New Roman" w:hAnsi="Times New Roman" w:cs="Times New Roman"/>
          <w:sz w:val="20"/>
          <w:szCs w:val="20"/>
        </w:rPr>
        <w:t>lloux de  1850 imposait l’enseignement religieux et morale dans les programmes scolaires et octroyait une place importante à l’enseignement privée confessionnelle et principalement catholique qualifiée d’</w:t>
      </w:r>
      <w:r w:rsidR="0080658D" w:rsidRPr="0080658D">
        <w:rPr>
          <w:rFonts w:ascii="Times New Roman" w:hAnsi="Times New Roman" w:cs="Times New Roman"/>
          <w:b/>
          <w:sz w:val="20"/>
          <w:szCs w:val="20"/>
        </w:rPr>
        <w:t>enseignement libre</w:t>
      </w:r>
      <w:r w:rsidR="0080658D">
        <w:rPr>
          <w:rFonts w:ascii="Times New Roman" w:hAnsi="Times New Roman" w:cs="Times New Roman"/>
          <w:sz w:val="20"/>
          <w:szCs w:val="20"/>
        </w:rPr>
        <w:t>.</w:t>
      </w:r>
      <w:r w:rsidR="00572B40">
        <w:rPr>
          <w:rFonts w:ascii="Times New Roman" w:hAnsi="Times New Roman" w:cs="Times New Roman"/>
          <w:sz w:val="20"/>
          <w:szCs w:val="20"/>
        </w:rPr>
        <w:t xml:space="preserve"> Il existe  donc, en 1880,  une cohabitation entre une école publique et école privée.</w:t>
      </w:r>
    </w:p>
    <w:p w:rsidR="00024D11" w:rsidRDefault="00C41712"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 xml:space="preserve">Dominé par des  Républicains anticléricaux, le </w:t>
      </w:r>
      <w:r w:rsidRPr="00C41712">
        <w:rPr>
          <w:rFonts w:ascii="Times New Roman" w:hAnsi="Times New Roman" w:cs="Times New Roman"/>
          <w:b/>
          <w:sz w:val="20"/>
          <w:szCs w:val="20"/>
          <w:u w:val="single"/>
        </w:rPr>
        <w:t>ministère de l’instruction publique</w:t>
      </w:r>
      <w:r>
        <w:rPr>
          <w:rFonts w:ascii="Times New Roman" w:hAnsi="Times New Roman" w:cs="Times New Roman"/>
          <w:b/>
          <w:sz w:val="20"/>
          <w:szCs w:val="20"/>
          <w:u w:val="single"/>
        </w:rPr>
        <w:t xml:space="preserve"> </w:t>
      </w:r>
      <w:r>
        <w:rPr>
          <w:rFonts w:ascii="Times New Roman" w:hAnsi="Times New Roman" w:cs="Times New Roman"/>
          <w:sz w:val="20"/>
          <w:szCs w:val="20"/>
        </w:rPr>
        <w:t>voit se</w:t>
      </w:r>
      <w:r w:rsidR="00024D11">
        <w:rPr>
          <w:rFonts w:ascii="Times New Roman" w:hAnsi="Times New Roman" w:cs="Times New Roman"/>
          <w:sz w:val="20"/>
          <w:szCs w:val="20"/>
        </w:rPr>
        <w:t xml:space="preserve"> </w:t>
      </w:r>
      <w:r>
        <w:rPr>
          <w:rFonts w:ascii="Times New Roman" w:hAnsi="Times New Roman" w:cs="Times New Roman"/>
          <w:sz w:val="20"/>
          <w:szCs w:val="20"/>
        </w:rPr>
        <w:t>succéder</w:t>
      </w:r>
      <w:r w:rsidR="00024D11">
        <w:rPr>
          <w:rFonts w:ascii="Times New Roman" w:hAnsi="Times New Roman" w:cs="Times New Roman"/>
          <w:sz w:val="20"/>
          <w:szCs w:val="20"/>
        </w:rPr>
        <w:t xml:space="preserve"> </w:t>
      </w:r>
      <w:r>
        <w:rPr>
          <w:rFonts w:ascii="Times New Roman" w:hAnsi="Times New Roman" w:cs="Times New Roman"/>
          <w:sz w:val="20"/>
          <w:szCs w:val="20"/>
        </w:rPr>
        <w:t>des</w:t>
      </w:r>
      <w:r w:rsidR="00024D11">
        <w:rPr>
          <w:rFonts w:ascii="Times New Roman" w:hAnsi="Times New Roman" w:cs="Times New Roman"/>
          <w:sz w:val="20"/>
          <w:szCs w:val="20"/>
        </w:rPr>
        <w:t xml:space="preserve"> ministres qui souhaitent imposer la laïcité dans l’</w:t>
      </w:r>
      <w:r w:rsidR="00572B40">
        <w:rPr>
          <w:rFonts w:ascii="Times New Roman" w:hAnsi="Times New Roman" w:cs="Times New Roman"/>
          <w:sz w:val="20"/>
          <w:szCs w:val="20"/>
        </w:rPr>
        <w:t>enseignement.</w:t>
      </w:r>
      <w:r w:rsidR="00024D11">
        <w:rPr>
          <w:rFonts w:ascii="Times New Roman" w:hAnsi="Times New Roman" w:cs="Times New Roman"/>
          <w:sz w:val="20"/>
          <w:szCs w:val="20"/>
        </w:rPr>
        <w:t xml:space="preserve"> Il s’agit pour la République d’imposer  un enseignement public et donc de récupérer le monopole de l’instruction qui, durant les  siècles précédents, fut principalement confié </w:t>
      </w:r>
      <w:r w:rsidR="00024D11" w:rsidRPr="00024D11">
        <w:rPr>
          <w:rFonts w:ascii="Times New Roman" w:hAnsi="Times New Roman" w:cs="Times New Roman"/>
          <w:b/>
          <w:sz w:val="20"/>
          <w:szCs w:val="20"/>
        </w:rPr>
        <w:t>aux congrégations religieuses.</w:t>
      </w:r>
      <w:r w:rsidR="00024D11">
        <w:rPr>
          <w:rFonts w:ascii="Times New Roman" w:hAnsi="Times New Roman" w:cs="Times New Roman"/>
          <w:b/>
          <w:sz w:val="20"/>
          <w:szCs w:val="20"/>
        </w:rPr>
        <w:t xml:space="preserve"> </w:t>
      </w:r>
    </w:p>
    <w:p w:rsidR="00024D11" w:rsidRDefault="00024D11" w:rsidP="007E0A34">
      <w:pPr>
        <w:autoSpaceDE w:val="0"/>
        <w:autoSpaceDN w:val="0"/>
        <w:adjustRightInd w:val="0"/>
        <w:spacing w:after="0" w:line="240" w:lineRule="auto"/>
        <w:rPr>
          <w:rFonts w:ascii="Times New Roman" w:hAnsi="Times New Roman" w:cs="Times New Roman"/>
          <w:sz w:val="20"/>
          <w:szCs w:val="20"/>
        </w:rPr>
      </w:pPr>
      <w:r w:rsidRPr="00024D11">
        <w:rPr>
          <w:rFonts w:ascii="Times New Roman" w:hAnsi="Times New Roman" w:cs="Times New Roman"/>
          <w:sz w:val="20"/>
          <w:szCs w:val="20"/>
        </w:rPr>
        <w:t>Une</w:t>
      </w:r>
      <w:r>
        <w:rPr>
          <w:rFonts w:ascii="Times New Roman" w:hAnsi="Times New Roman" w:cs="Times New Roman"/>
          <w:sz w:val="20"/>
          <w:szCs w:val="20"/>
        </w:rPr>
        <w:t xml:space="preserve"> série de lois va imposer les  principes de la laïcité dans l’enseignement public sans pour autant faire disparaître les établissements privés</w:t>
      </w:r>
      <w:r w:rsidR="000B51B4">
        <w:rPr>
          <w:rFonts w:ascii="Times New Roman" w:hAnsi="Times New Roman" w:cs="Times New Roman"/>
          <w:sz w:val="20"/>
          <w:szCs w:val="20"/>
        </w:rPr>
        <w:t xml:space="preserve"> : </w:t>
      </w:r>
    </w:p>
    <w:p w:rsidR="00024D11" w:rsidRDefault="00024D11"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la neutralité de l’enseignement en matière de religion, de philosophie et de politique (1881)</w:t>
      </w:r>
    </w:p>
    <w:p w:rsidR="00024D11" w:rsidRDefault="00024D11"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la non confessionnalité de l’enseignement public, (1882)</w:t>
      </w:r>
    </w:p>
    <w:p w:rsidR="00024D11" w:rsidRDefault="00024D11"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la laïcité du personnel enseignant formé par les écoles normales départementales, (1886). </w:t>
      </w:r>
    </w:p>
    <w:p w:rsidR="00024D11" w:rsidRDefault="00024D11"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Ces mesures vont contribuer à mettre en place une </w:t>
      </w:r>
      <w:r w:rsidRPr="00024D11">
        <w:rPr>
          <w:rFonts w:ascii="Times New Roman" w:hAnsi="Times New Roman" w:cs="Times New Roman"/>
          <w:b/>
          <w:sz w:val="20"/>
          <w:szCs w:val="20"/>
          <w:u w:val="single"/>
        </w:rPr>
        <w:t>école publique</w:t>
      </w:r>
      <w:r>
        <w:rPr>
          <w:rFonts w:ascii="Times New Roman" w:hAnsi="Times New Roman" w:cs="Times New Roman"/>
          <w:sz w:val="20"/>
          <w:szCs w:val="20"/>
        </w:rPr>
        <w:t xml:space="preserve"> </w:t>
      </w:r>
      <w:r w:rsidRPr="00024D11">
        <w:rPr>
          <w:rFonts w:ascii="Times New Roman" w:hAnsi="Times New Roman" w:cs="Times New Roman"/>
          <w:b/>
          <w:sz w:val="20"/>
          <w:szCs w:val="20"/>
          <w:u w:val="single"/>
        </w:rPr>
        <w:t>et laïque</w:t>
      </w:r>
      <w:r>
        <w:rPr>
          <w:rFonts w:ascii="Times New Roman" w:hAnsi="Times New Roman" w:cs="Times New Roman"/>
          <w:sz w:val="20"/>
          <w:szCs w:val="20"/>
        </w:rPr>
        <w:t xml:space="preserve"> qui s’oppose à une </w:t>
      </w:r>
      <w:r w:rsidRPr="00024D11">
        <w:rPr>
          <w:rFonts w:ascii="Times New Roman" w:hAnsi="Times New Roman" w:cs="Times New Roman"/>
          <w:b/>
          <w:sz w:val="20"/>
          <w:szCs w:val="20"/>
          <w:u w:val="single"/>
        </w:rPr>
        <w:t>école  privée  souvent confessionnelle</w:t>
      </w:r>
      <w:r w:rsidR="00572B40">
        <w:rPr>
          <w:rFonts w:ascii="Times New Roman" w:hAnsi="Times New Roman" w:cs="Times New Roman"/>
          <w:sz w:val="20"/>
          <w:szCs w:val="20"/>
        </w:rPr>
        <w:t xml:space="preserve">, sans aller jusqu’à  la suppression des écoles libres et l’abrogation de la loi Falloux, la République veut voir triompher son modèle laïc </w:t>
      </w:r>
      <w:r>
        <w:rPr>
          <w:rFonts w:ascii="Times New Roman" w:hAnsi="Times New Roman" w:cs="Times New Roman"/>
          <w:b/>
          <w:sz w:val="20"/>
          <w:szCs w:val="20"/>
        </w:rPr>
        <w:t xml:space="preserve">. </w:t>
      </w:r>
      <w:r w:rsidR="00572B40" w:rsidRPr="00572B40">
        <w:rPr>
          <w:rFonts w:ascii="Times New Roman" w:hAnsi="Times New Roman" w:cs="Times New Roman"/>
          <w:sz w:val="20"/>
          <w:szCs w:val="20"/>
        </w:rPr>
        <w:t>Ainsi</w:t>
      </w:r>
      <w:r w:rsidRPr="00572B40">
        <w:rPr>
          <w:rFonts w:ascii="Times New Roman" w:hAnsi="Times New Roman" w:cs="Times New Roman"/>
          <w:sz w:val="20"/>
          <w:szCs w:val="20"/>
        </w:rPr>
        <w:t xml:space="preserve"> </w:t>
      </w:r>
      <w:r>
        <w:rPr>
          <w:rFonts w:ascii="Times New Roman" w:hAnsi="Times New Roman" w:cs="Times New Roman"/>
          <w:sz w:val="20"/>
          <w:szCs w:val="20"/>
        </w:rPr>
        <w:t xml:space="preserve">une </w:t>
      </w:r>
      <w:r w:rsidR="00572B40">
        <w:rPr>
          <w:rFonts w:ascii="Times New Roman" w:hAnsi="Times New Roman" w:cs="Times New Roman"/>
          <w:sz w:val="20"/>
          <w:szCs w:val="20"/>
        </w:rPr>
        <w:t>large majorité</w:t>
      </w:r>
      <w:r>
        <w:rPr>
          <w:rFonts w:ascii="Times New Roman" w:hAnsi="Times New Roman" w:cs="Times New Roman"/>
          <w:sz w:val="20"/>
          <w:szCs w:val="20"/>
        </w:rPr>
        <w:t xml:space="preserve"> des enfants </w:t>
      </w:r>
      <w:r w:rsidR="001379CC">
        <w:rPr>
          <w:rFonts w:ascii="Times New Roman" w:hAnsi="Times New Roman" w:cs="Times New Roman"/>
          <w:sz w:val="20"/>
          <w:szCs w:val="20"/>
        </w:rPr>
        <w:t>est</w:t>
      </w:r>
      <w:r>
        <w:rPr>
          <w:rFonts w:ascii="Times New Roman" w:hAnsi="Times New Roman" w:cs="Times New Roman"/>
          <w:sz w:val="20"/>
          <w:szCs w:val="20"/>
        </w:rPr>
        <w:t xml:space="preserve"> instruit par l’état, </w:t>
      </w:r>
      <w:r w:rsidR="00572B40">
        <w:rPr>
          <w:rFonts w:ascii="Times New Roman" w:hAnsi="Times New Roman" w:cs="Times New Roman"/>
          <w:sz w:val="20"/>
          <w:szCs w:val="20"/>
        </w:rPr>
        <w:t xml:space="preserve">mais </w:t>
      </w:r>
      <w:r>
        <w:rPr>
          <w:rFonts w:ascii="Times New Roman" w:hAnsi="Times New Roman" w:cs="Times New Roman"/>
          <w:sz w:val="20"/>
          <w:szCs w:val="20"/>
        </w:rPr>
        <w:t>dans les milieux bourgeois et catholiques, des milliers de familles inscrivent leurs enfants dans les établissements privés</w:t>
      </w:r>
      <w:r w:rsidR="00572B40">
        <w:rPr>
          <w:rFonts w:ascii="Times New Roman" w:hAnsi="Times New Roman" w:cs="Times New Roman"/>
          <w:sz w:val="20"/>
          <w:szCs w:val="20"/>
        </w:rPr>
        <w:t xml:space="preserve"> confessionnel</w:t>
      </w:r>
      <w:r w:rsidR="001379CC">
        <w:rPr>
          <w:rFonts w:ascii="Times New Roman" w:hAnsi="Times New Roman" w:cs="Times New Roman"/>
          <w:sz w:val="20"/>
          <w:szCs w:val="20"/>
        </w:rPr>
        <w:t>s</w:t>
      </w:r>
      <w:r>
        <w:rPr>
          <w:rFonts w:ascii="Times New Roman" w:hAnsi="Times New Roman" w:cs="Times New Roman"/>
          <w:sz w:val="20"/>
          <w:szCs w:val="20"/>
        </w:rPr>
        <w:t>.</w:t>
      </w:r>
    </w:p>
    <w:p w:rsidR="00024D11" w:rsidRPr="00024D11" w:rsidRDefault="00024D11" w:rsidP="007E0A34">
      <w:pPr>
        <w:autoSpaceDE w:val="0"/>
        <w:autoSpaceDN w:val="0"/>
        <w:adjustRightInd w:val="0"/>
        <w:spacing w:after="0" w:line="240" w:lineRule="auto"/>
        <w:rPr>
          <w:rFonts w:ascii="Times New Roman" w:hAnsi="Times New Roman" w:cs="Times New Roman"/>
          <w:sz w:val="20"/>
          <w:szCs w:val="20"/>
        </w:rPr>
      </w:pPr>
    </w:p>
    <w:p w:rsidR="00337011" w:rsidRPr="00337011" w:rsidRDefault="00024D11" w:rsidP="007E0A34">
      <w:pPr>
        <w:autoSpaceDE w:val="0"/>
        <w:autoSpaceDN w:val="0"/>
        <w:adjustRightInd w:val="0"/>
        <w:spacing w:after="0" w:line="240" w:lineRule="auto"/>
        <w:rPr>
          <w:rFonts w:ascii="Times New Roman" w:hAnsi="Times New Roman" w:cs="Times New Roman"/>
          <w:b/>
          <w:sz w:val="20"/>
          <w:szCs w:val="20"/>
          <w:u w:val="single"/>
        </w:rPr>
      </w:pPr>
      <w:r w:rsidRPr="00024D11">
        <w:rPr>
          <w:rFonts w:ascii="Times New Roman" w:hAnsi="Times New Roman" w:cs="Times New Roman"/>
          <w:b/>
          <w:sz w:val="20"/>
          <w:szCs w:val="20"/>
        </w:rPr>
        <w:tab/>
      </w:r>
      <w:r w:rsidR="00C41712" w:rsidRPr="00024D11">
        <w:rPr>
          <w:rFonts w:ascii="Times New Roman" w:hAnsi="Times New Roman" w:cs="Times New Roman"/>
          <w:b/>
          <w:sz w:val="20"/>
          <w:szCs w:val="20"/>
        </w:rPr>
        <w:t>b</w:t>
      </w:r>
      <w:r w:rsidR="00337011" w:rsidRPr="00024D11">
        <w:rPr>
          <w:rFonts w:ascii="Times New Roman" w:hAnsi="Times New Roman" w:cs="Times New Roman"/>
          <w:b/>
          <w:sz w:val="20"/>
          <w:szCs w:val="20"/>
        </w:rPr>
        <w:t>.</w:t>
      </w:r>
      <w:r w:rsidR="00337011">
        <w:rPr>
          <w:rFonts w:ascii="Times New Roman" w:hAnsi="Times New Roman" w:cs="Times New Roman"/>
          <w:b/>
          <w:sz w:val="20"/>
          <w:szCs w:val="20"/>
          <w:u w:val="single"/>
        </w:rPr>
        <w:t xml:space="preserve"> </w:t>
      </w:r>
      <w:r w:rsidR="00337011" w:rsidRPr="00337011">
        <w:rPr>
          <w:rFonts w:ascii="Times New Roman" w:hAnsi="Times New Roman" w:cs="Times New Roman"/>
          <w:b/>
          <w:sz w:val="20"/>
          <w:szCs w:val="20"/>
          <w:u w:val="single"/>
        </w:rPr>
        <w:t>La lutte contre les congrégations :</w:t>
      </w:r>
      <w:r w:rsidR="00337011">
        <w:rPr>
          <w:rFonts w:ascii="Times New Roman" w:hAnsi="Times New Roman" w:cs="Times New Roman"/>
          <w:b/>
          <w:sz w:val="20"/>
          <w:szCs w:val="20"/>
          <w:u w:val="single"/>
        </w:rPr>
        <w:t xml:space="preserve"> (photo 1 p 370)</w:t>
      </w:r>
    </w:p>
    <w:p w:rsidR="00337011" w:rsidRDefault="00337011" w:rsidP="007E0A34">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ab/>
      </w:r>
      <w:r w:rsidRPr="00337011">
        <w:rPr>
          <w:rFonts w:ascii="Times New Roman" w:hAnsi="Times New Roman" w:cs="Times New Roman"/>
          <w:b/>
          <w:sz w:val="20"/>
          <w:szCs w:val="20"/>
        </w:rPr>
        <w:t>Loi de 1901 :</w:t>
      </w:r>
      <w:r>
        <w:rPr>
          <w:rFonts w:ascii="Times New Roman" w:hAnsi="Times New Roman" w:cs="Times New Roman"/>
          <w:b/>
          <w:sz w:val="20"/>
          <w:szCs w:val="20"/>
        </w:rPr>
        <w:t xml:space="preserve"> </w:t>
      </w:r>
    </w:p>
    <w:p w:rsidR="00337011" w:rsidRDefault="00337011" w:rsidP="007E0A34">
      <w:pP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b/>
          <w:sz w:val="20"/>
          <w:szCs w:val="20"/>
        </w:rPr>
        <w:t>La loi  sur les associations</w:t>
      </w:r>
      <w:r>
        <w:rPr>
          <w:rFonts w:ascii="Times New Roman" w:hAnsi="Times New Roman" w:cs="Times New Roman"/>
          <w:sz w:val="20"/>
          <w:szCs w:val="20"/>
        </w:rPr>
        <w:t xml:space="preserve"> impose le contrôle des congrégations religieuses par l’état. Elle permet la dissolution ou  la fermeture  des établissements (d’enseignement) par décret  ministériel. (Art. 13 et 14). Ainsi, l’état impose à l’Eglise catholique des règles qui limitent sa présence et son influence.</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xml:space="preserve"> « Aucune congrégation religieuse ne peut se former sans une autorisation donnée par une </w:t>
      </w:r>
      <w:r w:rsidRPr="00337011">
        <w:rPr>
          <w:rFonts w:ascii="Times New Roman" w:hAnsi="Times New Roman" w:cs="Times New Roman"/>
          <w:b/>
          <w:bCs/>
          <w:sz w:val="20"/>
          <w:szCs w:val="20"/>
        </w:rPr>
        <w:t>loi</w:t>
      </w:r>
      <w:r w:rsidRPr="00337011">
        <w:rPr>
          <w:rFonts w:ascii="Times New Roman" w:hAnsi="Times New Roman" w:cs="Times New Roman"/>
          <w:sz w:val="20"/>
          <w:szCs w:val="20"/>
        </w:rPr>
        <w:t xml:space="preserve"> qui déterminera les conditions de son fonctionnement. Elle ne pourra fonder aucun nouvel établissement qu’en vertu d’un décret rendu en conseil d’État. </w:t>
      </w:r>
      <w:r w:rsidRPr="007135D9">
        <w:rPr>
          <w:rFonts w:ascii="Times New Roman" w:hAnsi="Times New Roman" w:cs="Times New Roman"/>
          <w:sz w:val="20"/>
          <w:szCs w:val="20"/>
        </w:rPr>
        <w:t>La dissolution de la congrégation ou la fermeture de tout établissement pourront être prononcées par décret rendu en conseil des ministres.</w:t>
      </w:r>
      <w:r w:rsidRPr="00337011">
        <w:rPr>
          <w:rFonts w:ascii="Times New Roman" w:hAnsi="Times New Roman" w:cs="Times New Roman"/>
          <w:sz w:val="20"/>
          <w:szCs w:val="20"/>
        </w:rPr>
        <w:t> » (art.13)</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Les membres d’une congrégation non autorisée sont interdits d’enseigner ou de diriger un établissement d’enseignement. (art.14)</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La liste des membres et les comptes et l’inventaire de la congrégation sont à la disposition du préfet. (art.15)</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Toute congrégation formée sans autorisation sera déclarée illicite… » (art.16)</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Les congrégations existantes (…) qui n’auraient pas été antérieurement autorisées ou reconnues, devront dans un délai de trois mois, justifier qu’elles ont fait les diligences nécessaires pour se conformer à ces prescriptions. À défaut de cette justification, elles seront réputées dissoutes de plein droit ; il en sera de même des congrégations auxquelles l’autorisation aura été refusée… » (art.18)</w:t>
      </w:r>
    </w:p>
    <w:p w:rsidR="00337011" w:rsidRDefault="00337011" w:rsidP="00337011">
      <w:pPr>
        <w:autoSpaceDE w:val="0"/>
        <w:autoSpaceDN w:val="0"/>
        <w:adjustRightInd w:val="0"/>
        <w:spacing w:after="0" w:line="240" w:lineRule="auto"/>
        <w:rPr>
          <w:rFonts w:ascii="Times New Roman" w:hAnsi="Times New Roman" w:cs="Times New Roman"/>
          <w:sz w:val="20"/>
          <w:szCs w:val="20"/>
        </w:rPr>
      </w:pPr>
    </w:p>
    <w:p w:rsidR="00337011" w:rsidRDefault="00337011" w:rsidP="003370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 loi  du 7 juillet 1904 : Emile Combes, un radical foncièrement anticlérical fait voter  une loi interdisant les congrégations enseignantes :</w:t>
      </w:r>
    </w:p>
    <w:p w:rsidR="00337011" w:rsidRDefault="00337011" w:rsidP="00337011">
      <w:pPr>
        <w:autoSpaceDE w:val="0"/>
        <w:autoSpaceDN w:val="0"/>
        <w:adjustRightInd w:val="0"/>
        <w:spacing w:after="0" w:line="240" w:lineRule="auto"/>
        <w:rPr>
          <w:rFonts w:ascii="Times New Roman" w:hAnsi="Times New Roman" w:cs="Times New Roman"/>
          <w:sz w:val="20"/>
          <w:szCs w:val="20"/>
        </w:rPr>
      </w:pP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L'enseignement de tout ordre et de toute nature est interdit en France aux congrégations.</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Les congrégations autorisées à titre de congrégations exclusivement enseignantes seront supprimées dans un délai maximum de dix ans.</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Il en sera de même des congrégations et des établissements qui, bien qu'autorisés en vue de plusieurs objets, étaient, en fait, exclusivement voués à l'enseignement à la date du 1</w:t>
      </w:r>
      <w:r w:rsidRPr="00337011">
        <w:rPr>
          <w:rFonts w:ascii="Times New Roman" w:hAnsi="Times New Roman" w:cs="Times New Roman"/>
          <w:sz w:val="20"/>
          <w:szCs w:val="20"/>
          <w:vertAlign w:val="superscript"/>
        </w:rPr>
        <w:t>er</w:t>
      </w:r>
      <w:r w:rsidRPr="00337011">
        <w:rPr>
          <w:rFonts w:ascii="Times New Roman" w:hAnsi="Times New Roman" w:cs="Times New Roman"/>
          <w:sz w:val="20"/>
          <w:szCs w:val="20"/>
        </w:rPr>
        <w:t> janvier 1903.</w:t>
      </w:r>
    </w:p>
    <w:p w:rsidR="00337011" w:rsidRPr="00337011" w:rsidRDefault="00337011" w:rsidP="003370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337011">
        <w:rPr>
          <w:rFonts w:ascii="Times New Roman" w:hAnsi="Times New Roman" w:cs="Times New Roman"/>
          <w:sz w:val="20"/>
          <w:szCs w:val="20"/>
        </w:rPr>
        <w:t>« Les congrégations qui ont été autorisées et celles qui demandent à l'être, à la fois pour l'enseignement et pour d'autres objets, ne conservent le bénéfice de cette autorisation ou de cette instance d'autorisation que pour les services étrangers à l'enseignement prévus par leurs statuts. »</w:t>
      </w:r>
    </w:p>
    <w:p w:rsidR="00337011" w:rsidRDefault="00337011" w:rsidP="00337011">
      <w:pPr>
        <w:autoSpaceDE w:val="0"/>
        <w:autoSpaceDN w:val="0"/>
        <w:adjustRightInd w:val="0"/>
        <w:spacing w:after="0" w:line="240" w:lineRule="auto"/>
        <w:rPr>
          <w:rFonts w:ascii="Times New Roman" w:hAnsi="Times New Roman" w:cs="Times New Roman"/>
          <w:sz w:val="20"/>
          <w:szCs w:val="20"/>
        </w:rPr>
      </w:pPr>
    </w:p>
    <w:p w:rsidR="00337011" w:rsidRPr="00337011" w:rsidRDefault="00572B40" w:rsidP="003370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Les lois de 1901 et de 1904 ne font pas  disparaître l’enseignement privé mais vont fortement réduire</w:t>
      </w:r>
      <w:r w:rsidR="00672A8B">
        <w:rPr>
          <w:rFonts w:ascii="Times New Roman" w:hAnsi="Times New Roman" w:cs="Times New Roman"/>
          <w:sz w:val="20"/>
          <w:szCs w:val="20"/>
        </w:rPr>
        <w:t xml:space="preserve"> son influence. Plus de 5000 écoles confessionnelles sont fermées, une dizaine de milliers de moines et de religieux sont expulsés de leurs couvents, nombreux sont ceux qui choisissent l’exil en Belgique, en Esp</w:t>
      </w:r>
      <w:r w:rsidR="001379CC">
        <w:rPr>
          <w:rFonts w:ascii="Times New Roman" w:hAnsi="Times New Roman" w:cs="Times New Roman"/>
          <w:sz w:val="20"/>
          <w:szCs w:val="20"/>
        </w:rPr>
        <w:t xml:space="preserve">agne, ou au Canada. D’autres </w:t>
      </w:r>
      <w:r w:rsidR="00672A8B">
        <w:rPr>
          <w:rFonts w:ascii="Times New Roman" w:hAnsi="Times New Roman" w:cs="Times New Roman"/>
          <w:sz w:val="20"/>
          <w:szCs w:val="20"/>
        </w:rPr>
        <w:t xml:space="preserve">fondent des </w:t>
      </w:r>
      <w:r w:rsidR="00672A8B" w:rsidRPr="00672A8B">
        <w:rPr>
          <w:rFonts w:ascii="Times New Roman" w:hAnsi="Times New Roman" w:cs="Times New Roman"/>
          <w:b/>
          <w:sz w:val="20"/>
          <w:szCs w:val="20"/>
          <w:u w:val="single"/>
        </w:rPr>
        <w:t>missions</w:t>
      </w:r>
      <w:r w:rsidR="00672A8B">
        <w:rPr>
          <w:rFonts w:ascii="Times New Roman" w:hAnsi="Times New Roman" w:cs="Times New Roman"/>
          <w:sz w:val="20"/>
          <w:szCs w:val="20"/>
        </w:rPr>
        <w:t xml:space="preserve"> dans les colonies (photo p280)  car dans ces  territoires, l’état ne dissout pas les congrégations d’enseignement.</w:t>
      </w:r>
    </w:p>
    <w:p w:rsidR="00337011" w:rsidRDefault="00337011" w:rsidP="007E0A34">
      <w:pPr>
        <w:autoSpaceDE w:val="0"/>
        <w:autoSpaceDN w:val="0"/>
        <w:adjustRightInd w:val="0"/>
        <w:spacing w:after="0" w:line="240" w:lineRule="auto"/>
        <w:rPr>
          <w:rFonts w:ascii="Times New Roman" w:hAnsi="Times New Roman" w:cs="Times New Roman"/>
          <w:sz w:val="20"/>
          <w:szCs w:val="20"/>
        </w:rPr>
      </w:pPr>
    </w:p>
    <w:p w:rsidR="007E0A34" w:rsidRDefault="00672A8B" w:rsidP="007E0A34">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ab/>
        <w:t>c</w:t>
      </w:r>
      <w:r w:rsidR="00337011">
        <w:rPr>
          <w:rFonts w:ascii="Times New Roman" w:hAnsi="Times New Roman" w:cs="Times New Roman"/>
          <w:b/>
          <w:sz w:val="20"/>
          <w:szCs w:val="20"/>
        </w:rPr>
        <w:t xml:space="preserve">. </w:t>
      </w:r>
      <w:r w:rsidR="00337011" w:rsidRPr="00337011">
        <w:rPr>
          <w:rFonts w:ascii="Times New Roman" w:hAnsi="Times New Roman" w:cs="Times New Roman"/>
          <w:b/>
          <w:sz w:val="20"/>
          <w:szCs w:val="20"/>
          <w:u w:val="single"/>
        </w:rPr>
        <w:t>L’opposition des catholiques à l’expulsion des congrégations.</w:t>
      </w:r>
      <w:r w:rsidR="0031084B">
        <w:rPr>
          <w:rFonts w:ascii="Times New Roman" w:hAnsi="Times New Roman" w:cs="Times New Roman"/>
          <w:b/>
          <w:sz w:val="20"/>
          <w:szCs w:val="20"/>
          <w:u w:val="single"/>
        </w:rPr>
        <w:t xml:space="preserve"> (doc. 1 p366)</w:t>
      </w:r>
    </w:p>
    <w:p w:rsidR="00672A8B" w:rsidRPr="00672A8B" w:rsidRDefault="00672A8B" w:rsidP="007E0A34">
      <w:pPr>
        <w:autoSpaceDE w:val="0"/>
        <w:autoSpaceDN w:val="0"/>
        <w:adjustRightInd w:val="0"/>
        <w:spacing w:after="0" w:line="240" w:lineRule="auto"/>
        <w:rPr>
          <w:rFonts w:ascii="Times New Roman" w:hAnsi="Times New Roman" w:cs="Times New Roman"/>
          <w:sz w:val="20"/>
          <w:szCs w:val="20"/>
        </w:rPr>
      </w:pPr>
    </w:p>
    <w:p w:rsidR="00672A8B" w:rsidRDefault="00672A8B" w:rsidP="007E0A34">
      <w:pPr>
        <w:autoSpaceDE w:val="0"/>
        <w:autoSpaceDN w:val="0"/>
        <w:adjustRightInd w:val="0"/>
        <w:spacing w:after="0" w:line="240" w:lineRule="auto"/>
        <w:rPr>
          <w:rFonts w:ascii="Times New Roman" w:hAnsi="Times New Roman" w:cs="Times New Roman"/>
          <w:sz w:val="20"/>
          <w:szCs w:val="20"/>
        </w:rPr>
      </w:pPr>
      <w:r w:rsidRPr="00672A8B">
        <w:rPr>
          <w:rFonts w:ascii="Times New Roman" w:hAnsi="Times New Roman" w:cs="Times New Roman"/>
          <w:sz w:val="20"/>
          <w:szCs w:val="20"/>
        </w:rPr>
        <w:t xml:space="preserve">L’expulsion des congrégations </w:t>
      </w:r>
      <w:r>
        <w:rPr>
          <w:rFonts w:ascii="Times New Roman" w:hAnsi="Times New Roman" w:cs="Times New Roman"/>
          <w:sz w:val="20"/>
          <w:szCs w:val="20"/>
        </w:rPr>
        <w:t xml:space="preserve">conduit dans certaines régions très catholiques et attachées à l’enseignement religieux à des luttes entre partisans de laïcité et soutien de l’Eglise. </w:t>
      </w:r>
    </w:p>
    <w:p w:rsidR="00672A8B" w:rsidRPr="00672A8B" w:rsidRDefault="00672A8B"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 texte suivant montre un exemple du soutien populaire dont dispose l’Eglise en particulier dans l’Ouest de la France.</w:t>
      </w:r>
    </w:p>
    <w:p w:rsidR="00ED1C98" w:rsidRPr="00173ECC" w:rsidRDefault="007E0A34" w:rsidP="00672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u w:val="single"/>
        </w:rPr>
      </w:pPr>
      <w:r w:rsidRPr="00173ECC">
        <w:rPr>
          <w:rFonts w:ascii="Times New Roman" w:hAnsi="Times New Roman" w:cs="Times New Roman"/>
          <w:sz w:val="24"/>
          <w:szCs w:val="24"/>
        </w:rPr>
        <w:t>«</w:t>
      </w:r>
      <w:r w:rsidRPr="00173ECC">
        <w:rPr>
          <w:rFonts w:ascii="Times New Roman" w:hAnsi="Times New Roman" w:cs="Times New Roman"/>
          <w:sz w:val="20"/>
          <w:szCs w:val="20"/>
        </w:rPr>
        <w:t xml:space="preserve">Cinq cent hommes du 19° régiment de ligne et quatre cent de l’infanterie coloniale sont dirigés vers Lesneven, un des villages les plus coriaces. Arrivant au galop d’un cheval de labour, un paysan surgit devant la mairie où veille Rusquec, chef des rebelles. L’alarme est donnée, le tocsin sonne. Un fossé creusé devant la porte de l’école est masqué de fascines, les Bretons se massent dans la cour ou se hissent sur les murs. La troupe doit déloger les occupants de trois barricades, puis forcer le portail barré par des charrettes et des chaînes, tandis que les paysans aspergent de purin épaulettes et képis en chantant </w:t>
      </w:r>
      <w:r w:rsidRPr="00173ECC">
        <w:rPr>
          <w:rFonts w:ascii="Times New Roman" w:hAnsi="Times New Roman" w:cs="Times New Roman"/>
          <w:i/>
          <w:sz w:val="20"/>
          <w:szCs w:val="20"/>
        </w:rPr>
        <w:t>Ave maris stella</w:t>
      </w:r>
      <w:r w:rsidRPr="00173ECC">
        <w:rPr>
          <w:rFonts w:ascii="Times New Roman" w:hAnsi="Times New Roman" w:cs="Times New Roman"/>
          <w:sz w:val="20"/>
          <w:szCs w:val="20"/>
        </w:rPr>
        <w:t>. Puis c’est la mêlée brutale : on relèvera quinze blessés ».</w:t>
      </w:r>
      <w:r w:rsidR="00BC4C39" w:rsidRPr="00173ECC">
        <w:rPr>
          <w:rFonts w:ascii="Times New Roman" w:hAnsi="Times New Roman" w:cs="Times New Roman"/>
          <w:sz w:val="20"/>
          <w:szCs w:val="20"/>
        </w:rPr>
        <w:t xml:space="preserve"> </w:t>
      </w:r>
      <w:r w:rsidR="00BC4C39" w:rsidRPr="00173ECC">
        <w:rPr>
          <w:rFonts w:ascii="Times New Roman" w:hAnsi="Times New Roman" w:cs="Times New Roman"/>
          <w:b/>
          <w:sz w:val="20"/>
          <w:szCs w:val="20"/>
        </w:rPr>
        <w:t>Texte</w:t>
      </w:r>
      <w:r w:rsidR="00BC4C39" w:rsidRPr="00173ECC">
        <w:rPr>
          <w:rFonts w:ascii="Times New Roman" w:hAnsi="Times New Roman" w:cs="Times New Roman"/>
          <w:b/>
          <w:sz w:val="24"/>
          <w:szCs w:val="24"/>
        </w:rPr>
        <w:t xml:space="preserve"> </w:t>
      </w:r>
      <w:r w:rsidR="00BC4C39" w:rsidRPr="00173ECC">
        <w:rPr>
          <w:rFonts w:ascii="Times New Roman" w:hAnsi="Times New Roman" w:cs="Times New Roman"/>
          <w:b/>
          <w:sz w:val="20"/>
          <w:szCs w:val="20"/>
        </w:rPr>
        <w:t xml:space="preserve">cité </w:t>
      </w:r>
      <w:r w:rsidR="00BC4C39" w:rsidRPr="00173ECC">
        <w:rPr>
          <w:rFonts w:ascii="Times New Roman" w:hAnsi="Times New Roman" w:cs="Times New Roman"/>
          <w:sz w:val="20"/>
          <w:szCs w:val="20"/>
        </w:rPr>
        <w:t xml:space="preserve">par </w:t>
      </w:r>
      <w:r w:rsidR="00BC4C39" w:rsidRPr="00173ECC">
        <w:rPr>
          <w:rFonts w:ascii="Times New Roman" w:hAnsi="Times New Roman" w:cs="Times New Roman"/>
          <w:b/>
          <w:sz w:val="20"/>
          <w:szCs w:val="20"/>
        </w:rPr>
        <w:t>F. Core</w:t>
      </w:r>
      <w:r w:rsidR="00BC4C39" w:rsidRPr="00173ECC">
        <w:rPr>
          <w:rFonts w:ascii="Times New Roman" w:hAnsi="Times New Roman" w:cs="Times New Roman"/>
          <w:sz w:val="20"/>
          <w:szCs w:val="20"/>
        </w:rPr>
        <w:t xml:space="preserve">  dans </w:t>
      </w:r>
      <w:r w:rsidR="00BC4C39" w:rsidRPr="00173ECC">
        <w:rPr>
          <w:rFonts w:ascii="Times New Roman" w:hAnsi="Times New Roman" w:cs="Times New Roman"/>
          <w:i/>
          <w:sz w:val="20"/>
          <w:szCs w:val="20"/>
        </w:rPr>
        <w:t xml:space="preserve">le </w:t>
      </w:r>
      <w:r w:rsidR="00BC4C39" w:rsidRPr="00173ECC">
        <w:rPr>
          <w:rFonts w:ascii="Times New Roman" w:hAnsi="Times New Roman" w:cs="Times New Roman"/>
          <w:i/>
          <w:sz w:val="20"/>
          <w:szCs w:val="20"/>
          <w:u w:val="single"/>
        </w:rPr>
        <w:t>Roman vrai de la IIIe  République</w:t>
      </w:r>
      <w:r w:rsidR="00BC4C39" w:rsidRPr="00173ECC">
        <w:rPr>
          <w:rFonts w:ascii="Times New Roman" w:hAnsi="Times New Roman" w:cs="Times New Roman"/>
          <w:sz w:val="20"/>
          <w:szCs w:val="20"/>
          <w:u w:val="single"/>
        </w:rPr>
        <w:t>.</w:t>
      </w:r>
    </w:p>
    <w:p w:rsidR="001379CC" w:rsidRDefault="001379CC" w:rsidP="007E0A34">
      <w:pPr>
        <w:autoSpaceDE w:val="0"/>
        <w:autoSpaceDN w:val="0"/>
        <w:adjustRightInd w:val="0"/>
        <w:spacing w:after="0" w:line="240" w:lineRule="auto"/>
        <w:rPr>
          <w:rFonts w:ascii="Times New Roman" w:hAnsi="Times New Roman" w:cs="Times New Roman"/>
          <w:sz w:val="20"/>
          <w:szCs w:val="20"/>
        </w:rPr>
      </w:pPr>
    </w:p>
    <w:p w:rsidR="00672A8B" w:rsidRDefault="001379CC"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w:t>
      </w:r>
      <w:r w:rsidR="000E26C6">
        <w:rPr>
          <w:rFonts w:ascii="Times New Roman" w:hAnsi="Times New Roman" w:cs="Times New Roman"/>
          <w:sz w:val="20"/>
          <w:szCs w:val="20"/>
        </w:rPr>
        <w:t>es  habitants du village de Lesneven (au  nord de Brest dans le Finistère) s’opposent à l’expulsion  de  la congrégation  religieuse  qui assure l’enseignement dans le village. L’Etat a donc recours à la force, en envoyant l’armée. La lutte entre le village et la troupe est acharnée et témoigne d</w:t>
      </w:r>
      <w:r>
        <w:rPr>
          <w:rFonts w:ascii="Times New Roman" w:hAnsi="Times New Roman" w:cs="Times New Roman"/>
          <w:sz w:val="20"/>
          <w:szCs w:val="20"/>
        </w:rPr>
        <w:t xml:space="preserve">es </w:t>
      </w:r>
      <w:r w:rsidR="000E26C6">
        <w:rPr>
          <w:rFonts w:ascii="Times New Roman" w:hAnsi="Times New Roman" w:cs="Times New Roman"/>
          <w:sz w:val="20"/>
          <w:szCs w:val="20"/>
        </w:rPr>
        <w:t>division</w:t>
      </w:r>
      <w:r>
        <w:rPr>
          <w:rFonts w:ascii="Times New Roman" w:hAnsi="Times New Roman" w:cs="Times New Roman"/>
          <w:sz w:val="20"/>
          <w:szCs w:val="20"/>
        </w:rPr>
        <w:t xml:space="preserve">s de la société française </w:t>
      </w:r>
      <w:r w:rsidR="000E26C6">
        <w:rPr>
          <w:rFonts w:ascii="Times New Roman" w:hAnsi="Times New Roman" w:cs="Times New Roman"/>
          <w:sz w:val="20"/>
          <w:szCs w:val="20"/>
        </w:rPr>
        <w:t>entre les citoyens traditionnalistes attachés au</w:t>
      </w:r>
      <w:r>
        <w:rPr>
          <w:rFonts w:ascii="Times New Roman" w:hAnsi="Times New Roman" w:cs="Times New Roman"/>
          <w:sz w:val="20"/>
          <w:szCs w:val="20"/>
        </w:rPr>
        <w:t>x</w:t>
      </w:r>
      <w:r w:rsidR="000E26C6">
        <w:rPr>
          <w:rFonts w:ascii="Times New Roman" w:hAnsi="Times New Roman" w:cs="Times New Roman"/>
          <w:sz w:val="20"/>
          <w:szCs w:val="20"/>
        </w:rPr>
        <w:t xml:space="preserve"> valeur</w:t>
      </w:r>
      <w:r>
        <w:rPr>
          <w:rFonts w:ascii="Times New Roman" w:hAnsi="Times New Roman" w:cs="Times New Roman"/>
          <w:sz w:val="20"/>
          <w:szCs w:val="20"/>
        </w:rPr>
        <w:t>s</w:t>
      </w:r>
      <w:r w:rsidR="000E26C6">
        <w:rPr>
          <w:rFonts w:ascii="Times New Roman" w:hAnsi="Times New Roman" w:cs="Times New Roman"/>
          <w:sz w:val="20"/>
          <w:szCs w:val="20"/>
        </w:rPr>
        <w:t xml:space="preserve"> religieuse</w:t>
      </w:r>
      <w:r>
        <w:rPr>
          <w:rFonts w:ascii="Times New Roman" w:hAnsi="Times New Roman" w:cs="Times New Roman"/>
          <w:sz w:val="20"/>
          <w:szCs w:val="20"/>
        </w:rPr>
        <w:t>s</w:t>
      </w:r>
      <w:r w:rsidR="000E26C6">
        <w:rPr>
          <w:rFonts w:ascii="Times New Roman" w:hAnsi="Times New Roman" w:cs="Times New Roman"/>
          <w:sz w:val="20"/>
          <w:szCs w:val="20"/>
        </w:rPr>
        <w:t xml:space="preserve"> et les citoyens </w:t>
      </w:r>
      <w:r>
        <w:rPr>
          <w:rFonts w:ascii="Times New Roman" w:hAnsi="Times New Roman" w:cs="Times New Roman"/>
          <w:sz w:val="20"/>
          <w:szCs w:val="20"/>
        </w:rPr>
        <w:t>anticléricaux</w:t>
      </w:r>
      <w:r w:rsidR="000E26C6">
        <w:rPr>
          <w:rFonts w:ascii="Times New Roman" w:hAnsi="Times New Roman" w:cs="Times New Roman"/>
          <w:sz w:val="20"/>
          <w:szCs w:val="20"/>
        </w:rPr>
        <w:t>.</w:t>
      </w:r>
    </w:p>
    <w:p w:rsidR="000E26C6" w:rsidRDefault="000E26C6" w:rsidP="007E0A34">
      <w:pPr>
        <w:autoSpaceDE w:val="0"/>
        <w:autoSpaceDN w:val="0"/>
        <w:adjustRightInd w:val="0"/>
        <w:spacing w:after="0" w:line="240" w:lineRule="auto"/>
        <w:rPr>
          <w:rFonts w:ascii="Times New Roman" w:hAnsi="Times New Roman" w:cs="Times New Roman"/>
          <w:sz w:val="20"/>
          <w:szCs w:val="20"/>
        </w:rPr>
      </w:pPr>
    </w:p>
    <w:p w:rsidR="000E26C6" w:rsidRPr="0031084B" w:rsidRDefault="000E26C6"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sidR="009013B5">
        <w:rPr>
          <w:rFonts w:ascii="Times New Roman" w:hAnsi="Times New Roman" w:cs="Times New Roman"/>
          <w:b/>
          <w:sz w:val="20"/>
          <w:szCs w:val="20"/>
        </w:rPr>
        <w:t>II</w:t>
      </w:r>
      <w:r w:rsidRPr="0031084B">
        <w:rPr>
          <w:rFonts w:ascii="Times New Roman" w:hAnsi="Times New Roman" w:cs="Times New Roman"/>
          <w:b/>
          <w:sz w:val="20"/>
          <w:szCs w:val="20"/>
        </w:rPr>
        <w:t>. La loi de 1905, la séparation de l’Etat et de  l’Eglise.</w:t>
      </w:r>
    </w:p>
    <w:p w:rsidR="0031084B" w:rsidRPr="0031084B" w:rsidRDefault="0031084B" w:rsidP="0031084B">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9013B5">
        <w:rPr>
          <w:rFonts w:ascii="Times New Roman" w:hAnsi="Times New Roman" w:cs="Times New Roman"/>
          <w:b/>
          <w:sz w:val="20"/>
          <w:szCs w:val="20"/>
        </w:rPr>
        <w:t>1</w:t>
      </w:r>
      <w:r w:rsidRPr="0031084B">
        <w:rPr>
          <w:rFonts w:ascii="Times New Roman" w:hAnsi="Times New Roman" w:cs="Times New Roman"/>
          <w:b/>
          <w:sz w:val="20"/>
          <w:szCs w:val="20"/>
        </w:rPr>
        <w:t>. Une lutte parlementaire</w:t>
      </w:r>
    </w:p>
    <w:p w:rsidR="00476865" w:rsidRDefault="001379CC" w:rsidP="00310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w:t>
      </w:r>
      <w:r w:rsidR="000E26C6">
        <w:rPr>
          <w:rFonts w:ascii="Times New Roman" w:hAnsi="Times New Roman" w:cs="Times New Roman"/>
          <w:sz w:val="20"/>
          <w:szCs w:val="20"/>
        </w:rPr>
        <w:t>es radicaux forment avec le soutien des</w:t>
      </w:r>
      <w:r>
        <w:rPr>
          <w:rFonts w:ascii="Times New Roman" w:hAnsi="Times New Roman" w:cs="Times New Roman"/>
          <w:sz w:val="20"/>
          <w:szCs w:val="20"/>
        </w:rPr>
        <w:t xml:space="preserve"> socialistes le gouvernement du</w:t>
      </w:r>
      <w:r w:rsidR="000E26C6">
        <w:rPr>
          <w:rFonts w:ascii="Times New Roman" w:hAnsi="Times New Roman" w:cs="Times New Roman"/>
          <w:sz w:val="20"/>
          <w:szCs w:val="20"/>
        </w:rPr>
        <w:t xml:space="preserve"> </w:t>
      </w:r>
      <w:r>
        <w:rPr>
          <w:rFonts w:ascii="Times New Roman" w:hAnsi="Times New Roman" w:cs="Times New Roman"/>
          <w:sz w:val="20"/>
          <w:szCs w:val="20"/>
        </w:rPr>
        <w:t>« bloc</w:t>
      </w:r>
      <w:r w:rsidR="000E26C6">
        <w:rPr>
          <w:rFonts w:ascii="Times New Roman" w:hAnsi="Times New Roman" w:cs="Times New Roman"/>
          <w:sz w:val="20"/>
          <w:szCs w:val="20"/>
        </w:rPr>
        <w:t xml:space="preserve"> de</w:t>
      </w:r>
      <w:r>
        <w:rPr>
          <w:rFonts w:ascii="Times New Roman" w:hAnsi="Times New Roman" w:cs="Times New Roman"/>
          <w:sz w:val="20"/>
          <w:szCs w:val="20"/>
        </w:rPr>
        <w:t>s</w:t>
      </w:r>
      <w:r w:rsidR="000E26C6">
        <w:rPr>
          <w:rFonts w:ascii="Times New Roman" w:hAnsi="Times New Roman" w:cs="Times New Roman"/>
          <w:sz w:val="20"/>
          <w:szCs w:val="20"/>
        </w:rPr>
        <w:t xml:space="preserve"> Gauche</w:t>
      </w:r>
      <w:r>
        <w:rPr>
          <w:rFonts w:ascii="Times New Roman" w:hAnsi="Times New Roman" w:cs="Times New Roman"/>
          <w:sz w:val="20"/>
          <w:szCs w:val="20"/>
        </w:rPr>
        <w:t>s</w:t>
      </w:r>
      <w:r w:rsidR="000E26C6">
        <w:rPr>
          <w:rFonts w:ascii="Times New Roman" w:hAnsi="Times New Roman" w:cs="Times New Roman"/>
          <w:sz w:val="20"/>
          <w:szCs w:val="20"/>
        </w:rPr>
        <w:t> ». Ce gouvernement poursuit l’œuvre  d’E. Combes et va mener</w:t>
      </w:r>
      <w:r>
        <w:rPr>
          <w:rFonts w:ascii="Times New Roman" w:hAnsi="Times New Roman" w:cs="Times New Roman"/>
          <w:sz w:val="20"/>
          <w:szCs w:val="20"/>
        </w:rPr>
        <w:t>,</w:t>
      </w:r>
      <w:r w:rsidR="000E26C6">
        <w:rPr>
          <w:rFonts w:ascii="Times New Roman" w:hAnsi="Times New Roman" w:cs="Times New Roman"/>
          <w:sz w:val="20"/>
          <w:szCs w:val="20"/>
        </w:rPr>
        <w:t xml:space="preserve"> durant près de 9 mois</w:t>
      </w:r>
      <w:r>
        <w:rPr>
          <w:rFonts w:ascii="Times New Roman" w:hAnsi="Times New Roman" w:cs="Times New Roman"/>
          <w:sz w:val="20"/>
          <w:szCs w:val="20"/>
        </w:rPr>
        <w:t>,</w:t>
      </w:r>
      <w:r w:rsidR="000E26C6">
        <w:rPr>
          <w:rFonts w:ascii="Times New Roman" w:hAnsi="Times New Roman" w:cs="Times New Roman"/>
          <w:sz w:val="20"/>
          <w:szCs w:val="20"/>
        </w:rPr>
        <w:t xml:space="preserve"> la lutte pour la séparation de l’Eglise et de l’Etat. Le projet de loi est déposé</w:t>
      </w:r>
      <w:r>
        <w:rPr>
          <w:rFonts w:ascii="Times New Roman" w:hAnsi="Times New Roman" w:cs="Times New Roman"/>
          <w:sz w:val="20"/>
          <w:szCs w:val="20"/>
        </w:rPr>
        <w:t xml:space="preserve"> devant l</w:t>
      </w:r>
      <w:r w:rsidR="000E26C6">
        <w:rPr>
          <w:rFonts w:ascii="Times New Roman" w:hAnsi="Times New Roman" w:cs="Times New Roman"/>
          <w:sz w:val="20"/>
          <w:szCs w:val="20"/>
        </w:rPr>
        <w:t>’Ass</w:t>
      </w:r>
      <w:r w:rsidR="0031084B">
        <w:rPr>
          <w:rFonts w:ascii="Times New Roman" w:hAnsi="Times New Roman" w:cs="Times New Roman"/>
          <w:sz w:val="20"/>
          <w:szCs w:val="20"/>
        </w:rPr>
        <w:t>emblée Nationale le 25 mars 1905. Discuté durant près de 4 mois, le texte est accepté par les députés (341 voix contre 233).  Le  texte est ensuite présenté  au  Sénat qui ne le votera qu’en novembre (181 voix contre 102). Si une large majorité adopte le texte</w:t>
      </w:r>
      <w:r>
        <w:rPr>
          <w:rFonts w:ascii="Times New Roman" w:hAnsi="Times New Roman" w:cs="Times New Roman"/>
          <w:sz w:val="20"/>
          <w:szCs w:val="20"/>
        </w:rPr>
        <w:t>,</w:t>
      </w:r>
      <w:r w:rsidR="0031084B">
        <w:rPr>
          <w:rFonts w:ascii="Times New Roman" w:hAnsi="Times New Roman" w:cs="Times New Roman"/>
          <w:sz w:val="20"/>
          <w:szCs w:val="20"/>
        </w:rPr>
        <w:t xml:space="preserve"> les  </w:t>
      </w:r>
      <w:r>
        <w:rPr>
          <w:rFonts w:ascii="Times New Roman" w:hAnsi="Times New Roman" w:cs="Times New Roman"/>
          <w:sz w:val="20"/>
          <w:szCs w:val="20"/>
        </w:rPr>
        <w:t>parlementaires</w:t>
      </w:r>
      <w:r w:rsidR="0031084B">
        <w:rPr>
          <w:rFonts w:ascii="Times New Roman" w:hAnsi="Times New Roman" w:cs="Times New Roman"/>
          <w:sz w:val="20"/>
          <w:szCs w:val="20"/>
        </w:rPr>
        <w:t xml:space="preserve"> conservateurs de droite ont mené une intense lutte pour repousser le texte. Promulgué le 9 décembre 1905, la loi entre en application le 1</w:t>
      </w:r>
      <w:r w:rsidR="0031084B" w:rsidRPr="0031084B">
        <w:rPr>
          <w:rFonts w:ascii="Times New Roman" w:hAnsi="Times New Roman" w:cs="Times New Roman"/>
          <w:sz w:val="20"/>
          <w:szCs w:val="20"/>
          <w:vertAlign w:val="superscript"/>
        </w:rPr>
        <w:t>er</w:t>
      </w:r>
      <w:r w:rsidR="0031084B">
        <w:rPr>
          <w:rFonts w:ascii="Times New Roman" w:hAnsi="Times New Roman" w:cs="Times New Roman"/>
          <w:sz w:val="20"/>
          <w:szCs w:val="20"/>
        </w:rPr>
        <w:t xml:space="preserve"> janvier 1906.</w:t>
      </w:r>
      <w:r w:rsidR="0031084B" w:rsidRPr="0031084B">
        <w:rPr>
          <w:rFonts w:ascii="Times New Roman" w:hAnsi="Times New Roman" w:cs="Times New Roman"/>
          <w:sz w:val="20"/>
          <w:szCs w:val="20"/>
        </w:rPr>
        <w:t xml:space="preserve"> </w:t>
      </w:r>
      <w:r w:rsidR="0031084B">
        <w:rPr>
          <w:rFonts w:ascii="Times New Roman" w:hAnsi="Times New Roman" w:cs="Times New Roman"/>
          <w:sz w:val="20"/>
          <w:szCs w:val="20"/>
        </w:rPr>
        <w:tab/>
      </w:r>
    </w:p>
    <w:p w:rsidR="0031084B" w:rsidRPr="009013B5" w:rsidRDefault="00476865" w:rsidP="0031084B">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009013B5">
        <w:rPr>
          <w:rFonts w:ascii="Times New Roman" w:hAnsi="Times New Roman" w:cs="Times New Roman"/>
          <w:b/>
          <w:sz w:val="20"/>
          <w:szCs w:val="20"/>
        </w:rPr>
        <w:t>2</w:t>
      </w:r>
      <w:r w:rsidR="0031084B" w:rsidRPr="0031084B">
        <w:rPr>
          <w:rFonts w:ascii="Times New Roman" w:hAnsi="Times New Roman" w:cs="Times New Roman"/>
          <w:b/>
          <w:sz w:val="20"/>
          <w:szCs w:val="20"/>
        </w:rPr>
        <w:t>. les principes de la loi </w:t>
      </w:r>
      <w:r w:rsidR="0031084B">
        <w:rPr>
          <w:rFonts w:ascii="Times New Roman" w:hAnsi="Times New Roman" w:cs="Times New Roman"/>
          <w:sz w:val="20"/>
          <w:szCs w:val="20"/>
        </w:rPr>
        <w:t xml:space="preserve">: </w:t>
      </w:r>
      <w:r w:rsidR="0031084B">
        <w:rPr>
          <w:rFonts w:ascii="Times New Roman" w:hAnsi="Times New Roman" w:cs="Times New Roman"/>
          <w:b/>
          <w:sz w:val="20"/>
          <w:szCs w:val="20"/>
        </w:rPr>
        <w:t>D</w:t>
      </w:r>
      <w:r w:rsidR="0031084B" w:rsidRPr="000E26C6">
        <w:rPr>
          <w:rFonts w:ascii="Times New Roman" w:hAnsi="Times New Roman" w:cs="Times New Roman"/>
          <w:b/>
          <w:sz w:val="20"/>
          <w:szCs w:val="20"/>
        </w:rPr>
        <w:t xml:space="preserve">oc  2 p366. </w:t>
      </w:r>
    </w:p>
    <w:p w:rsidR="00476865" w:rsidRPr="00476865" w:rsidRDefault="0031084B"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L’art. 1 garantie </w:t>
      </w:r>
      <w:r w:rsidRPr="0031084B">
        <w:rPr>
          <w:rFonts w:ascii="Times New Roman" w:hAnsi="Times New Roman" w:cs="Times New Roman"/>
          <w:b/>
          <w:sz w:val="20"/>
          <w:szCs w:val="20"/>
        </w:rPr>
        <w:t>la liberté de conscience</w:t>
      </w:r>
      <w:r>
        <w:rPr>
          <w:rFonts w:ascii="Times New Roman" w:hAnsi="Times New Roman" w:cs="Times New Roman"/>
          <w:sz w:val="20"/>
          <w:szCs w:val="20"/>
        </w:rPr>
        <w:t xml:space="preserve"> et </w:t>
      </w:r>
      <w:r w:rsidRPr="0031084B">
        <w:rPr>
          <w:rFonts w:ascii="Times New Roman" w:hAnsi="Times New Roman" w:cs="Times New Roman"/>
          <w:b/>
          <w:sz w:val="20"/>
          <w:szCs w:val="20"/>
        </w:rPr>
        <w:t>l’exercice des cultes</w:t>
      </w:r>
      <w:r>
        <w:rPr>
          <w:rFonts w:ascii="Times New Roman" w:hAnsi="Times New Roman" w:cs="Times New Roman"/>
          <w:sz w:val="20"/>
          <w:szCs w:val="20"/>
        </w:rPr>
        <w:t xml:space="preserve"> mais  l’Etat refuse de prendre en charge  le coût financier du culte (salaire des prêtres, des pasteurs et des  rabbins ou l’entretien des lieux  de cultes). Enfin, l’art. 3 prévoit de dresser un « inventaire des biens mobiliers et immobiliers » des communautés religieuses d</w:t>
      </w:r>
      <w:r w:rsidR="001379CC">
        <w:rPr>
          <w:rFonts w:ascii="Times New Roman" w:hAnsi="Times New Roman" w:cs="Times New Roman"/>
          <w:sz w:val="20"/>
          <w:szCs w:val="20"/>
        </w:rPr>
        <w:t>ans un double</w:t>
      </w:r>
      <w:r>
        <w:rPr>
          <w:rFonts w:ascii="Times New Roman" w:hAnsi="Times New Roman" w:cs="Times New Roman"/>
          <w:sz w:val="20"/>
          <w:szCs w:val="20"/>
        </w:rPr>
        <w:t xml:space="preserve"> but</w:t>
      </w:r>
      <w:r w:rsidR="001379CC">
        <w:rPr>
          <w:rFonts w:ascii="Times New Roman" w:hAnsi="Times New Roman" w:cs="Times New Roman"/>
          <w:sz w:val="20"/>
          <w:szCs w:val="20"/>
        </w:rPr>
        <w:t>, c</w:t>
      </w:r>
      <w:r>
        <w:rPr>
          <w:rFonts w:ascii="Times New Roman" w:hAnsi="Times New Roman" w:cs="Times New Roman"/>
          <w:sz w:val="20"/>
          <w:szCs w:val="20"/>
        </w:rPr>
        <w:t>onnaître  la richesse patrimoniale des communautés religieuses (« </w:t>
      </w:r>
      <w:r w:rsidR="00476865">
        <w:rPr>
          <w:rFonts w:ascii="Times New Roman" w:hAnsi="Times New Roman" w:cs="Times New Roman"/>
          <w:sz w:val="20"/>
          <w:szCs w:val="20"/>
        </w:rPr>
        <w:t>le milliard</w:t>
      </w:r>
      <w:r>
        <w:rPr>
          <w:rFonts w:ascii="Times New Roman" w:hAnsi="Times New Roman" w:cs="Times New Roman"/>
          <w:sz w:val="20"/>
          <w:szCs w:val="20"/>
        </w:rPr>
        <w:t xml:space="preserve"> </w:t>
      </w:r>
      <w:r w:rsidR="001379CC">
        <w:rPr>
          <w:rFonts w:ascii="Times New Roman" w:hAnsi="Times New Roman" w:cs="Times New Roman"/>
          <w:sz w:val="20"/>
          <w:szCs w:val="20"/>
        </w:rPr>
        <w:t>de l’Eglise</w:t>
      </w:r>
      <w:r>
        <w:rPr>
          <w:rFonts w:ascii="Times New Roman" w:hAnsi="Times New Roman" w:cs="Times New Roman"/>
          <w:sz w:val="20"/>
          <w:szCs w:val="20"/>
        </w:rPr>
        <w:t> ») et ainsi les soumettre à l’imp</w:t>
      </w:r>
      <w:r w:rsidR="00476865">
        <w:rPr>
          <w:rFonts w:ascii="Times New Roman" w:hAnsi="Times New Roman" w:cs="Times New Roman"/>
          <w:sz w:val="20"/>
          <w:szCs w:val="20"/>
        </w:rPr>
        <w:t>ôt, différencier les biens nationaux « don</w:t>
      </w:r>
      <w:r w:rsidR="001379CC">
        <w:rPr>
          <w:rFonts w:ascii="Times New Roman" w:hAnsi="Times New Roman" w:cs="Times New Roman"/>
          <w:sz w:val="20"/>
          <w:szCs w:val="20"/>
        </w:rPr>
        <w:t>t</w:t>
      </w:r>
      <w:r w:rsidR="00476865">
        <w:rPr>
          <w:rFonts w:ascii="Times New Roman" w:hAnsi="Times New Roman" w:cs="Times New Roman"/>
          <w:sz w:val="20"/>
          <w:szCs w:val="20"/>
        </w:rPr>
        <w:t xml:space="preserve"> les  établissements (religieux) ont la jouissance » et ainsi sépar</w:t>
      </w:r>
      <w:r w:rsidR="001379CC">
        <w:rPr>
          <w:rFonts w:ascii="Times New Roman" w:hAnsi="Times New Roman" w:cs="Times New Roman"/>
          <w:sz w:val="20"/>
          <w:szCs w:val="20"/>
        </w:rPr>
        <w:t>er</w:t>
      </w:r>
      <w:r w:rsidR="00476865">
        <w:rPr>
          <w:rFonts w:ascii="Times New Roman" w:hAnsi="Times New Roman" w:cs="Times New Roman"/>
          <w:sz w:val="20"/>
          <w:szCs w:val="20"/>
        </w:rPr>
        <w:t xml:space="preserve"> </w:t>
      </w:r>
      <w:r w:rsidR="001379CC">
        <w:rPr>
          <w:rFonts w:ascii="Times New Roman" w:hAnsi="Times New Roman" w:cs="Times New Roman"/>
          <w:sz w:val="20"/>
          <w:szCs w:val="20"/>
        </w:rPr>
        <w:t>les</w:t>
      </w:r>
      <w:r w:rsidR="00476865">
        <w:rPr>
          <w:rFonts w:ascii="Times New Roman" w:hAnsi="Times New Roman" w:cs="Times New Roman"/>
          <w:sz w:val="20"/>
          <w:szCs w:val="20"/>
        </w:rPr>
        <w:t xml:space="preserve">  </w:t>
      </w:r>
      <w:r w:rsidR="001379CC">
        <w:rPr>
          <w:rFonts w:ascii="Times New Roman" w:hAnsi="Times New Roman" w:cs="Times New Roman"/>
          <w:sz w:val="20"/>
          <w:szCs w:val="20"/>
        </w:rPr>
        <w:t>possessions</w:t>
      </w:r>
      <w:r w:rsidR="00476865">
        <w:rPr>
          <w:rFonts w:ascii="Times New Roman" w:hAnsi="Times New Roman" w:cs="Times New Roman"/>
          <w:sz w:val="20"/>
          <w:szCs w:val="20"/>
        </w:rPr>
        <w:t xml:space="preserve"> de l’Etat de la p</w:t>
      </w:r>
      <w:r w:rsidR="001379CC">
        <w:rPr>
          <w:rFonts w:ascii="Times New Roman" w:hAnsi="Times New Roman" w:cs="Times New Roman"/>
          <w:sz w:val="20"/>
          <w:szCs w:val="20"/>
        </w:rPr>
        <w:t xml:space="preserve">ossession </w:t>
      </w:r>
      <w:r w:rsidR="00476865">
        <w:rPr>
          <w:rFonts w:ascii="Times New Roman" w:hAnsi="Times New Roman" w:cs="Times New Roman"/>
          <w:sz w:val="20"/>
          <w:szCs w:val="20"/>
        </w:rPr>
        <w:t xml:space="preserve">des communautés religieuses. </w:t>
      </w:r>
      <w:r w:rsidR="00476865" w:rsidRPr="00476865">
        <w:rPr>
          <w:rFonts w:ascii="Times New Roman" w:hAnsi="Times New Roman" w:cs="Times New Roman"/>
          <w:b/>
          <w:sz w:val="20"/>
          <w:szCs w:val="20"/>
        </w:rPr>
        <w:t>Il s’agit</w:t>
      </w:r>
      <w:r w:rsidR="001379CC">
        <w:rPr>
          <w:rFonts w:ascii="Times New Roman" w:hAnsi="Times New Roman" w:cs="Times New Roman"/>
          <w:b/>
          <w:sz w:val="20"/>
          <w:szCs w:val="20"/>
        </w:rPr>
        <w:t xml:space="preserve"> d’une</w:t>
      </w:r>
      <w:r w:rsidR="00476865" w:rsidRPr="00476865">
        <w:rPr>
          <w:rFonts w:ascii="Times New Roman" w:hAnsi="Times New Roman" w:cs="Times New Roman"/>
          <w:b/>
          <w:sz w:val="20"/>
          <w:szCs w:val="20"/>
        </w:rPr>
        <w:t xml:space="preserve"> procédure de  séparation des biens  </w:t>
      </w:r>
      <w:r w:rsidR="001379CC">
        <w:rPr>
          <w:rFonts w:ascii="Times New Roman" w:hAnsi="Times New Roman" w:cs="Times New Roman"/>
          <w:b/>
          <w:sz w:val="20"/>
          <w:szCs w:val="20"/>
        </w:rPr>
        <w:t>similaire  à celle d</w:t>
      </w:r>
      <w:r w:rsidR="00476865" w:rsidRPr="00476865">
        <w:rPr>
          <w:rFonts w:ascii="Times New Roman" w:hAnsi="Times New Roman" w:cs="Times New Roman"/>
          <w:b/>
          <w:sz w:val="20"/>
          <w:szCs w:val="20"/>
        </w:rPr>
        <w:t>e</w:t>
      </w:r>
      <w:r w:rsidR="00476865">
        <w:rPr>
          <w:rFonts w:ascii="Times New Roman" w:hAnsi="Times New Roman" w:cs="Times New Roman"/>
          <w:b/>
          <w:sz w:val="20"/>
          <w:szCs w:val="20"/>
        </w:rPr>
        <w:t>s</w:t>
      </w:r>
      <w:r w:rsidR="00476865" w:rsidRPr="00476865">
        <w:rPr>
          <w:rFonts w:ascii="Times New Roman" w:hAnsi="Times New Roman" w:cs="Times New Roman"/>
          <w:b/>
          <w:sz w:val="20"/>
          <w:szCs w:val="20"/>
        </w:rPr>
        <w:t xml:space="preserve"> divorce</w:t>
      </w:r>
      <w:r w:rsidR="00476865">
        <w:rPr>
          <w:rFonts w:ascii="Times New Roman" w:hAnsi="Times New Roman" w:cs="Times New Roman"/>
          <w:b/>
          <w:sz w:val="20"/>
          <w:szCs w:val="20"/>
        </w:rPr>
        <w:t>s</w:t>
      </w:r>
      <w:r w:rsidR="00476865" w:rsidRPr="00476865">
        <w:rPr>
          <w:rFonts w:ascii="Times New Roman" w:hAnsi="Times New Roman" w:cs="Times New Roman"/>
          <w:b/>
          <w:sz w:val="20"/>
          <w:szCs w:val="20"/>
        </w:rPr>
        <w:t>.</w:t>
      </w:r>
    </w:p>
    <w:p w:rsidR="000E26C6" w:rsidRDefault="00476865"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Enfin</w:t>
      </w:r>
      <w:r w:rsidR="001379CC">
        <w:rPr>
          <w:rFonts w:ascii="Times New Roman" w:hAnsi="Times New Roman" w:cs="Times New Roman"/>
          <w:sz w:val="20"/>
          <w:szCs w:val="20"/>
        </w:rPr>
        <w:t>,</w:t>
      </w:r>
      <w:r>
        <w:rPr>
          <w:rFonts w:ascii="Times New Roman" w:hAnsi="Times New Roman" w:cs="Times New Roman"/>
          <w:sz w:val="20"/>
          <w:szCs w:val="20"/>
        </w:rPr>
        <w:t xml:space="preserve"> l’état impose que </w:t>
      </w:r>
      <w:r w:rsidRPr="00476865">
        <w:rPr>
          <w:rFonts w:ascii="Times New Roman" w:hAnsi="Times New Roman" w:cs="Times New Roman"/>
          <w:b/>
          <w:sz w:val="20"/>
          <w:szCs w:val="20"/>
        </w:rPr>
        <w:t>les biens des communautés</w:t>
      </w:r>
      <w:r>
        <w:rPr>
          <w:rFonts w:ascii="Times New Roman" w:hAnsi="Times New Roman" w:cs="Times New Roman"/>
          <w:sz w:val="20"/>
          <w:szCs w:val="20"/>
        </w:rPr>
        <w:t xml:space="preserve"> soient gérés par des</w:t>
      </w:r>
      <w:r w:rsidRPr="00476865">
        <w:rPr>
          <w:rFonts w:ascii="Times New Roman" w:hAnsi="Times New Roman" w:cs="Times New Roman"/>
          <w:sz w:val="20"/>
          <w:szCs w:val="20"/>
          <w:u w:val="single"/>
        </w:rPr>
        <w:t xml:space="preserve"> </w:t>
      </w:r>
      <w:r w:rsidRPr="00476865">
        <w:rPr>
          <w:rFonts w:ascii="Times New Roman" w:hAnsi="Times New Roman" w:cs="Times New Roman"/>
          <w:b/>
          <w:sz w:val="20"/>
          <w:szCs w:val="20"/>
          <w:u w:val="single"/>
        </w:rPr>
        <w:t>associations</w:t>
      </w:r>
      <w:r w:rsidR="001379CC">
        <w:rPr>
          <w:rFonts w:ascii="Times New Roman" w:hAnsi="Times New Roman" w:cs="Times New Roman"/>
          <w:b/>
          <w:sz w:val="20"/>
          <w:szCs w:val="20"/>
          <w:u w:val="single"/>
        </w:rPr>
        <w:t>,</w:t>
      </w:r>
      <w:r w:rsidRPr="00476865">
        <w:rPr>
          <w:rFonts w:ascii="Times New Roman" w:hAnsi="Times New Roman" w:cs="Times New Roman"/>
          <w:b/>
          <w:sz w:val="20"/>
          <w:szCs w:val="20"/>
        </w:rPr>
        <w:t xml:space="preserve"> </w:t>
      </w:r>
      <w:r>
        <w:rPr>
          <w:rFonts w:ascii="Times New Roman" w:hAnsi="Times New Roman" w:cs="Times New Roman"/>
          <w:sz w:val="20"/>
          <w:szCs w:val="20"/>
        </w:rPr>
        <w:t>responsables devant l’Etat</w:t>
      </w:r>
      <w:r w:rsidR="001379CC">
        <w:rPr>
          <w:rFonts w:ascii="Times New Roman" w:hAnsi="Times New Roman" w:cs="Times New Roman"/>
          <w:sz w:val="20"/>
          <w:szCs w:val="20"/>
        </w:rPr>
        <w:t>,</w:t>
      </w:r>
      <w:r>
        <w:rPr>
          <w:rFonts w:ascii="Times New Roman" w:hAnsi="Times New Roman" w:cs="Times New Roman"/>
          <w:sz w:val="20"/>
          <w:szCs w:val="20"/>
        </w:rPr>
        <w:t xml:space="preserve"> des biens et des charges fiscales ou locatives que l’Etat et les collectivités locales peuvent</w:t>
      </w:r>
      <w:r w:rsidR="001379CC">
        <w:rPr>
          <w:rFonts w:ascii="Times New Roman" w:hAnsi="Times New Roman" w:cs="Times New Roman"/>
          <w:sz w:val="20"/>
          <w:szCs w:val="20"/>
        </w:rPr>
        <w:t xml:space="preserve"> leur</w:t>
      </w:r>
      <w:r>
        <w:rPr>
          <w:rFonts w:ascii="Times New Roman" w:hAnsi="Times New Roman" w:cs="Times New Roman"/>
          <w:sz w:val="20"/>
          <w:szCs w:val="20"/>
        </w:rPr>
        <w:t xml:space="preserve"> imposer.</w:t>
      </w:r>
    </w:p>
    <w:p w:rsidR="00476865" w:rsidRDefault="00476865" w:rsidP="007E0A34">
      <w:pPr>
        <w:autoSpaceDE w:val="0"/>
        <w:autoSpaceDN w:val="0"/>
        <w:adjustRightInd w:val="0"/>
        <w:spacing w:after="0" w:line="240" w:lineRule="auto"/>
        <w:rPr>
          <w:rFonts w:ascii="Times New Roman" w:hAnsi="Times New Roman" w:cs="Times New Roman"/>
          <w:sz w:val="20"/>
          <w:szCs w:val="20"/>
        </w:rPr>
      </w:pPr>
    </w:p>
    <w:p w:rsidR="00476865" w:rsidRPr="00476865" w:rsidRDefault="00476865"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9013B5">
        <w:rPr>
          <w:rFonts w:ascii="Times New Roman" w:hAnsi="Times New Roman" w:cs="Times New Roman"/>
          <w:b/>
          <w:sz w:val="20"/>
          <w:szCs w:val="20"/>
        </w:rPr>
        <w:t>3</w:t>
      </w:r>
      <w:r w:rsidRPr="00476865">
        <w:rPr>
          <w:rFonts w:ascii="Times New Roman" w:hAnsi="Times New Roman" w:cs="Times New Roman"/>
          <w:b/>
          <w:sz w:val="20"/>
          <w:szCs w:val="20"/>
        </w:rPr>
        <w:t>. Une loi qui se heurte à l’opposition catholique.</w:t>
      </w:r>
    </w:p>
    <w:p w:rsidR="00476865" w:rsidRPr="009013B5" w:rsidRDefault="00476865" w:rsidP="007E0A34">
      <w:pPr>
        <w:autoSpaceDE w:val="0"/>
        <w:autoSpaceDN w:val="0"/>
        <w:adjustRightInd w:val="0"/>
        <w:spacing w:after="0" w:line="240" w:lineRule="auto"/>
        <w:rPr>
          <w:rFonts w:ascii="Times New Roman" w:hAnsi="Times New Roman" w:cs="Times New Roman"/>
          <w:b/>
          <w:sz w:val="20"/>
          <w:szCs w:val="20"/>
        </w:rPr>
      </w:pPr>
      <w:r w:rsidRPr="009013B5">
        <w:rPr>
          <w:rFonts w:ascii="Times New Roman" w:hAnsi="Times New Roman" w:cs="Times New Roman"/>
          <w:b/>
          <w:sz w:val="20"/>
          <w:szCs w:val="20"/>
        </w:rPr>
        <w:t>Doc 4 et 5 p 367.</w:t>
      </w:r>
    </w:p>
    <w:p w:rsidR="00476865" w:rsidRDefault="00476865"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 loi est très mal acceptée par l’Eglise. Le pape condamne la séparation  dénoncée comme une fracture « du lien séculaire »  unissant « la nation » au « siège apostolique ». C’est surtout une injure «  vis-à-vis de Dieu » que « la République  renie ».</w:t>
      </w:r>
    </w:p>
    <w:p w:rsidR="00476865" w:rsidRDefault="00476865"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 loi provoque donc la rupture des relations diplomatiques entre la France et le Saint-Siège.</w:t>
      </w:r>
    </w:p>
    <w:p w:rsidR="00476865" w:rsidRDefault="00476865"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 France, l’opposition catholique va prendre une forme parfois violente mais surtout un refus de nombreuses communautés de se constituer en association et de procéder aux inventaires. C’est </w:t>
      </w:r>
      <w:r w:rsidRPr="00476865">
        <w:rPr>
          <w:rFonts w:ascii="Times New Roman" w:hAnsi="Times New Roman" w:cs="Times New Roman"/>
          <w:b/>
          <w:sz w:val="20"/>
          <w:szCs w:val="20"/>
        </w:rPr>
        <w:t>la crise des  inventaires</w:t>
      </w:r>
      <w:r>
        <w:rPr>
          <w:rFonts w:ascii="Times New Roman" w:hAnsi="Times New Roman" w:cs="Times New Roman"/>
          <w:b/>
          <w:sz w:val="20"/>
          <w:szCs w:val="20"/>
        </w:rPr>
        <w:t>.</w:t>
      </w:r>
    </w:p>
    <w:p w:rsidR="00476865" w:rsidRDefault="00476865"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En 1907, Clémenceau assouplit la politique anticléricale en mettant fin aux inventaires, après avoir affirmé devant l’AN que « quelques cierges ne valent pas une révolution ».</w:t>
      </w:r>
    </w:p>
    <w:p w:rsidR="00C51041" w:rsidRDefault="00C51041" w:rsidP="007E0A34">
      <w:pPr>
        <w:autoSpaceDE w:val="0"/>
        <w:autoSpaceDN w:val="0"/>
        <w:adjustRightInd w:val="0"/>
        <w:spacing w:after="0" w:line="240" w:lineRule="auto"/>
        <w:rPr>
          <w:rFonts w:ascii="Times New Roman" w:hAnsi="Times New Roman" w:cs="Times New Roman"/>
          <w:sz w:val="20"/>
          <w:szCs w:val="20"/>
        </w:rPr>
      </w:pPr>
    </w:p>
    <w:p w:rsidR="001379CC" w:rsidRDefault="00C51041"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Progressivement, la séparation est acceptée par l’Eglise et le climat s’apaise.  La  1</w:t>
      </w:r>
      <w:r w:rsidRPr="00C51041">
        <w:rPr>
          <w:rFonts w:ascii="Times New Roman" w:hAnsi="Times New Roman" w:cs="Times New Roman"/>
          <w:sz w:val="20"/>
          <w:szCs w:val="20"/>
          <w:vertAlign w:val="superscript"/>
        </w:rPr>
        <w:t>ère</w:t>
      </w:r>
      <w:r>
        <w:rPr>
          <w:rFonts w:ascii="Times New Roman" w:hAnsi="Times New Roman" w:cs="Times New Roman"/>
          <w:sz w:val="20"/>
          <w:szCs w:val="20"/>
        </w:rPr>
        <w:t xml:space="preserve"> GM conduit même à un rapprochement entre catholiques et anticléricaux, qui furent nombreux </w:t>
      </w:r>
      <w:r w:rsidR="001379CC">
        <w:rPr>
          <w:rFonts w:ascii="Times New Roman" w:hAnsi="Times New Roman" w:cs="Times New Roman"/>
          <w:sz w:val="20"/>
          <w:szCs w:val="20"/>
        </w:rPr>
        <w:t>à</w:t>
      </w:r>
      <w:r>
        <w:rPr>
          <w:rFonts w:ascii="Times New Roman" w:hAnsi="Times New Roman" w:cs="Times New Roman"/>
          <w:sz w:val="20"/>
          <w:szCs w:val="20"/>
        </w:rPr>
        <w:t> </w:t>
      </w:r>
      <w:r w:rsidRPr="001379CC">
        <w:rPr>
          <w:rFonts w:ascii="Times New Roman" w:hAnsi="Times New Roman" w:cs="Times New Roman"/>
          <w:b/>
          <w:sz w:val="20"/>
          <w:szCs w:val="20"/>
        </w:rPr>
        <w:t>fraternis</w:t>
      </w:r>
      <w:r w:rsidR="001379CC" w:rsidRPr="001379CC">
        <w:rPr>
          <w:rFonts w:ascii="Times New Roman" w:hAnsi="Times New Roman" w:cs="Times New Roman"/>
          <w:b/>
          <w:sz w:val="20"/>
          <w:szCs w:val="20"/>
        </w:rPr>
        <w:t>er d</w:t>
      </w:r>
      <w:r w:rsidR="001379CC">
        <w:rPr>
          <w:rFonts w:ascii="Times New Roman" w:hAnsi="Times New Roman" w:cs="Times New Roman"/>
          <w:b/>
          <w:sz w:val="20"/>
          <w:szCs w:val="20"/>
        </w:rPr>
        <w:t>ans  l</w:t>
      </w:r>
      <w:r w:rsidR="001379CC" w:rsidRPr="001379CC">
        <w:rPr>
          <w:rFonts w:ascii="Times New Roman" w:hAnsi="Times New Roman" w:cs="Times New Roman"/>
          <w:b/>
          <w:sz w:val="20"/>
          <w:szCs w:val="20"/>
        </w:rPr>
        <w:t>es tranchées</w:t>
      </w:r>
      <w:r>
        <w:rPr>
          <w:rFonts w:ascii="Times New Roman" w:hAnsi="Times New Roman" w:cs="Times New Roman"/>
          <w:sz w:val="20"/>
          <w:szCs w:val="20"/>
        </w:rPr>
        <w:t xml:space="preserve">. </w:t>
      </w:r>
    </w:p>
    <w:p w:rsidR="00476865" w:rsidRDefault="001379CC"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w:t>
      </w:r>
      <w:r w:rsidR="00C51041">
        <w:rPr>
          <w:rFonts w:ascii="Times New Roman" w:hAnsi="Times New Roman" w:cs="Times New Roman"/>
          <w:sz w:val="20"/>
          <w:szCs w:val="20"/>
        </w:rPr>
        <w:t>a fin de guerre conduit à une situation  paradoxale. En  effet, le retour dans la République</w:t>
      </w:r>
      <w:r>
        <w:rPr>
          <w:rFonts w:ascii="Times New Roman" w:hAnsi="Times New Roman" w:cs="Times New Roman"/>
          <w:sz w:val="20"/>
          <w:szCs w:val="20"/>
        </w:rPr>
        <w:t xml:space="preserve"> laïque</w:t>
      </w:r>
      <w:r w:rsidR="00C51041">
        <w:rPr>
          <w:rFonts w:ascii="Times New Roman" w:hAnsi="Times New Roman" w:cs="Times New Roman"/>
          <w:sz w:val="20"/>
          <w:szCs w:val="20"/>
        </w:rPr>
        <w:t xml:space="preserve"> de l’Alsace et de la Lorraine </w:t>
      </w:r>
      <w:r>
        <w:rPr>
          <w:rFonts w:ascii="Times New Roman" w:hAnsi="Times New Roman" w:cs="Times New Roman"/>
          <w:sz w:val="20"/>
          <w:szCs w:val="20"/>
        </w:rPr>
        <w:t>conduit à</w:t>
      </w:r>
      <w:r w:rsidR="00C51041">
        <w:rPr>
          <w:rFonts w:ascii="Times New Roman" w:hAnsi="Times New Roman" w:cs="Times New Roman"/>
          <w:sz w:val="20"/>
          <w:szCs w:val="20"/>
        </w:rPr>
        <w:t xml:space="preserve">  une distinction juridique entre ces deux régions non  soumises aux  lois sur la laïcité  de l’école ou de séparation  de 1905 et qui donc conservent une participation de l’état aux dépenses cultuelles et autorise un ense</w:t>
      </w:r>
      <w:r>
        <w:rPr>
          <w:rFonts w:ascii="Times New Roman" w:hAnsi="Times New Roman" w:cs="Times New Roman"/>
          <w:sz w:val="20"/>
          <w:szCs w:val="20"/>
        </w:rPr>
        <w:t>ignement  dans les écoles publique</w:t>
      </w:r>
      <w:r w:rsidR="00C51041">
        <w:rPr>
          <w:rFonts w:ascii="Times New Roman" w:hAnsi="Times New Roman" w:cs="Times New Roman"/>
          <w:sz w:val="20"/>
          <w:szCs w:val="20"/>
        </w:rPr>
        <w:t>s. Cette cohabitation de deux systèmes témoigne de l’apaisement des tensions.</w:t>
      </w:r>
    </w:p>
    <w:p w:rsidR="00C51041" w:rsidRDefault="00C51041" w:rsidP="007E0A34">
      <w:pPr>
        <w:autoSpaceDE w:val="0"/>
        <w:autoSpaceDN w:val="0"/>
        <w:adjustRightInd w:val="0"/>
        <w:spacing w:after="0" w:line="240" w:lineRule="auto"/>
        <w:rPr>
          <w:rFonts w:ascii="Times New Roman" w:hAnsi="Times New Roman" w:cs="Times New Roman"/>
          <w:sz w:val="20"/>
          <w:szCs w:val="20"/>
        </w:rPr>
      </w:pPr>
    </w:p>
    <w:p w:rsidR="00C51041" w:rsidRPr="004D352D" w:rsidRDefault="00C51041" w:rsidP="007E0A34">
      <w:pPr>
        <w:autoSpaceDE w:val="0"/>
        <w:autoSpaceDN w:val="0"/>
        <w:adjustRightInd w:val="0"/>
        <w:spacing w:after="0" w:line="240" w:lineRule="auto"/>
        <w:rPr>
          <w:rFonts w:ascii="Times New Roman" w:hAnsi="Times New Roman" w:cs="Times New Roman"/>
          <w:b/>
          <w:sz w:val="20"/>
          <w:szCs w:val="20"/>
        </w:rPr>
      </w:pPr>
      <w:r w:rsidRPr="004D352D">
        <w:rPr>
          <w:rFonts w:ascii="Times New Roman" w:hAnsi="Times New Roman" w:cs="Times New Roman"/>
          <w:b/>
          <w:sz w:val="20"/>
          <w:szCs w:val="20"/>
        </w:rPr>
        <w:t>II. La Laïcité dans la République après 1945.</w:t>
      </w:r>
    </w:p>
    <w:p w:rsidR="00C51041" w:rsidRDefault="00C51041"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4D352D">
        <w:rPr>
          <w:rFonts w:ascii="Times New Roman" w:hAnsi="Times New Roman" w:cs="Times New Roman"/>
          <w:sz w:val="20"/>
          <w:szCs w:val="20"/>
        </w:rPr>
        <w:t>1</w:t>
      </w:r>
      <w:r>
        <w:rPr>
          <w:rFonts w:ascii="Times New Roman" w:hAnsi="Times New Roman" w:cs="Times New Roman"/>
          <w:sz w:val="20"/>
          <w:szCs w:val="20"/>
        </w:rPr>
        <w:t xml:space="preserve">. </w:t>
      </w:r>
      <w:r w:rsidR="000A0ADF">
        <w:rPr>
          <w:rFonts w:ascii="Times New Roman" w:hAnsi="Times New Roman" w:cs="Times New Roman"/>
          <w:b/>
          <w:sz w:val="20"/>
          <w:szCs w:val="20"/>
        </w:rPr>
        <w:t>Laïcité et pratique religieuse en France</w:t>
      </w:r>
      <w:r w:rsidRPr="00C51041">
        <w:rPr>
          <w:rFonts w:ascii="Times New Roman" w:hAnsi="Times New Roman" w:cs="Times New Roman"/>
          <w:b/>
          <w:sz w:val="20"/>
          <w:szCs w:val="20"/>
        </w:rPr>
        <w:t>.</w:t>
      </w:r>
    </w:p>
    <w:p w:rsidR="000A0ADF" w:rsidRDefault="000A0ADF"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  La Laïcité, un principe constitutionnel</w:t>
      </w:r>
    </w:p>
    <w:p w:rsidR="0027745A" w:rsidRPr="0027745A" w:rsidRDefault="0027745A" w:rsidP="007E0A34">
      <w:pPr>
        <w:autoSpaceDE w:val="0"/>
        <w:autoSpaceDN w:val="0"/>
        <w:adjustRightInd w:val="0"/>
        <w:spacing w:after="0" w:line="240" w:lineRule="auto"/>
        <w:rPr>
          <w:rFonts w:ascii="Times New Roman" w:hAnsi="Times New Roman" w:cs="Times New Roman"/>
          <w:sz w:val="20"/>
          <w:szCs w:val="20"/>
        </w:rPr>
      </w:pPr>
      <w:r w:rsidRPr="0027745A">
        <w:rPr>
          <w:rFonts w:ascii="Times New Roman" w:hAnsi="Times New Roman" w:cs="Times New Roman"/>
          <w:sz w:val="20"/>
          <w:szCs w:val="20"/>
        </w:rPr>
        <w:t>Durant la période de l’occupation, l’Etat Français</w:t>
      </w:r>
      <w:r>
        <w:rPr>
          <w:rFonts w:ascii="Times New Roman" w:hAnsi="Times New Roman" w:cs="Times New Roman"/>
          <w:sz w:val="20"/>
          <w:szCs w:val="20"/>
        </w:rPr>
        <w:t xml:space="preserve"> avait réintroduit la religion dans l’enseignement (fin de  « </w:t>
      </w:r>
      <w:r w:rsidR="009013B5">
        <w:rPr>
          <w:rFonts w:ascii="Times New Roman" w:hAnsi="Times New Roman" w:cs="Times New Roman"/>
          <w:sz w:val="20"/>
          <w:szCs w:val="20"/>
        </w:rPr>
        <w:t>l’école sans Dieu ») et favorisé</w:t>
      </w:r>
      <w:r w:rsidR="0056406D">
        <w:rPr>
          <w:rFonts w:ascii="Times New Roman" w:hAnsi="Times New Roman" w:cs="Times New Roman"/>
          <w:sz w:val="20"/>
          <w:szCs w:val="20"/>
        </w:rPr>
        <w:t xml:space="preserve"> l’enseignement confessionnel. Cependant, </w:t>
      </w:r>
      <w:r>
        <w:rPr>
          <w:rFonts w:ascii="Times New Roman" w:hAnsi="Times New Roman" w:cs="Times New Roman"/>
          <w:sz w:val="20"/>
          <w:szCs w:val="20"/>
        </w:rPr>
        <w:t xml:space="preserve">l’abrogation des lois de Vichy conduit </w:t>
      </w:r>
      <w:r w:rsidR="0056406D">
        <w:rPr>
          <w:rFonts w:ascii="Times New Roman" w:hAnsi="Times New Roman" w:cs="Times New Roman"/>
          <w:sz w:val="20"/>
          <w:szCs w:val="20"/>
        </w:rPr>
        <w:t>au rétablissement des</w:t>
      </w:r>
      <w:r>
        <w:rPr>
          <w:rFonts w:ascii="Times New Roman" w:hAnsi="Times New Roman" w:cs="Times New Roman"/>
          <w:sz w:val="20"/>
          <w:szCs w:val="20"/>
        </w:rPr>
        <w:t xml:space="preserve"> loi</w:t>
      </w:r>
      <w:r w:rsidR="0056406D">
        <w:rPr>
          <w:rFonts w:ascii="Times New Roman" w:hAnsi="Times New Roman" w:cs="Times New Roman"/>
          <w:sz w:val="20"/>
          <w:szCs w:val="20"/>
        </w:rPr>
        <w:t xml:space="preserve">s républicaines antérieures. Enfin, </w:t>
      </w:r>
      <w:r>
        <w:rPr>
          <w:rFonts w:ascii="Times New Roman" w:hAnsi="Times New Roman" w:cs="Times New Roman"/>
          <w:sz w:val="20"/>
          <w:szCs w:val="20"/>
        </w:rPr>
        <w:t xml:space="preserve">la rédaction des nouvelles constitutions de 1946 et 1958 est l’occasion d’inscrire  </w:t>
      </w:r>
      <w:r w:rsidR="0056406D">
        <w:rPr>
          <w:rFonts w:ascii="Times New Roman" w:hAnsi="Times New Roman" w:cs="Times New Roman"/>
          <w:sz w:val="20"/>
          <w:szCs w:val="20"/>
        </w:rPr>
        <w:t>la laïcité comme principe fondamental de la République</w:t>
      </w:r>
    </w:p>
    <w:p w:rsidR="00C51041" w:rsidRDefault="00C51041" w:rsidP="00277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Constitution de 1946 : (Préambule) </w:t>
      </w:r>
    </w:p>
    <w:p w:rsidR="00C51041" w:rsidRDefault="00C51041" w:rsidP="00277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0"/>
          <w:szCs w:val="20"/>
        </w:rPr>
      </w:pPr>
      <w:r>
        <w:rPr>
          <w:rFonts w:ascii="Arial" w:hAnsi="Arial" w:cs="Arial"/>
          <w:color w:val="2B1212"/>
          <w:sz w:val="18"/>
          <w:szCs w:val="18"/>
          <w:shd w:val="clear" w:color="auto" w:fill="FFFFFF"/>
        </w:rPr>
        <w:t xml:space="preserve">Au lendemain de la victoire remportée par les peuples libres sur les régimes qui ont tenté d'asservir et de dégrader la personne humaine, </w:t>
      </w:r>
      <w:r w:rsidRPr="0027745A">
        <w:rPr>
          <w:rFonts w:ascii="Arial" w:hAnsi="Arial" w:cs="Arial"/>
          <w:b/>
          <w:color w:val="2B1212"/>
          <w:sz w:val="18"/>
          <w:szCs w:val="18"/>
          <w:shd w:val="clear" w:color="auto" w:fill="FFFFFF"/>
        </w:rPr>
        <w:t xml:space="preserve">le peuple français proclame à nouveau que tout être humain, sans distinction de race, </w:t>
      </w:r>
      <w:r w:rsidRPr="0027745A">
        <w:rPr>
          <w:rFonts w:ascii="Arial" w:hAnsi="Arial" w:cs="Arial"/>
          <w:b/>
          <w:color w:val="2B1212"/>
          <w:sz w:val="18"/>
          <w:szCs w:val="18"/>
          <w:u w:val="single"/>
          <w:shd w:val="clear" w:color="auto" w:fill="FFFFFF"/>
        </w:rPr>
        <w:t>de religion ni de croyance</w:t>
      </w:r>
      <w:r w:rsidRPr="0027745A">
        <w:rPr>
          <w:rFonts w:ascii="Arial" w:hAnsi="Arial" w:cs="Arial"/>
          <w:b/>
          <w:color w:val="2B1212"/>
          <w:sz w:val="18"/>
          <w:szCs w:val="18"/>
          <w:shd w:val="clear" w:color="auto" w:fill="FFFFFF"/>
        </w:rPr>
        <w:t>, possède des droits inaliénables et sacrés</w:t>
      </w:r>
      <w:r>
        <w:rPr>
          <w:rFonts w:ascii="Arial" w:hAnsi="Arial" w:cs="Arial"/>
          <w:color w:val="2B1212"/>
          <w:sz w:val="18"/>
          <w:szCs w:val="18"/>
          <w:shd w:val="clear" w:color="auto" w:fill="FFFFFF"/>
        </w:rPr>
        <w:t>.</w:t>
      </w:r>
    </w:p>
    <w:p w:rsidR="00C51041" w:rsidRPr="0027745A" w:rsidRDefault="00C51041" w:rsidP="00277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2B1212"/>
          <w:sz w:val="18"/>
          <w:szCs w:val="18"/>
          <w:shd w:val="clear" w:color="auto" w:fill="FFFFFF"/>
        </w:rPr>
      </w:pPr>
      <w:r>
        <w:rPr>
          <w:rFonts w:ascii="Arial" w:hAnsi="Arial" w:cs="Arial"/>
          <w:color w:val="2B1212"/>
          <w:sz w:val="18"/>
          <w:szCs w:val="18"/>
          <w:shd w:val="clear" w:color="auto" w:fill="FFFFFF"/>
        </w:rPr>
        <w:t>L'organisation de l'enseignement public gratuit et laïque à tous les degrés est un devoir de l'Etat.</w:t>
      </w:r>
    </w:p>
    <w:p w:rsidR="00C51041" w:rsidRDefault="00C51041" w:rsidP="00277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Constitution de 1958 : </w:t>
      </w:r>
    </w:p>
    <w:p w:rsidR="00C51041" w:rsidRDefault="00C51041" w:rsidP="00277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 La France est une République indivisible, laïque, démocratique et sociale. Elle assure l'égalité devant la loi de tous les citoyens sans distinction d'origine, de race ou de religion. Elle</w:t>
      </w:r>
      <w:r w:rsidR="0027745A">
        <w:rPr>
          <w:rFonts w:ascii="Arial" w:hAnsi="Arial" w:cs="Arial"/>
          <w:color w:val="000000"/>
          <w:sz w:val="18"/>
          <w:szCs w:val="18"/>
          <w:shd w:val="clear" w:color="auto" w:fill="FFFFFF"/>
        </w:rPr>
        <w:t xml:space="preserve"> respecte toutes les croyances. »</w:t>
      </w:r>
    </w:p>
    <w:p w:rsidR="0027745A" w:rsidRDefault="0027745A" w:rsidP="007E0A34">
      <w:pPr>
        <w:autoSpaceDE w:val="0"/>
        <w:autoSpaceDN w:val="0"/>
        <w:adjustRightInd w:val="0"/>
        <w:spacing w:after="0" w:line="240" w:lineRule="auto"/>
        <w:rPr>
          <w:rFonts w:ascii="Arial" w:hAnsi="Arial" w:cs="Arial"/>
          <w:color w:val="000000"/>
          <w:sz w:val="18"/>
          <w:szCs w:val="18"/>
          <w:shd w:val="clear" w:color="auto" w:fill="FFFFFF"/>
        </w:rPr>
      </w:pPr>
    </w:p>
    <w:p w:rsidR="0027745A" w:rsidRDefault="0027745A"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Comme le montre les deux extraits, la Constitution de 1958</w:t>
      </w:r>
      <w:r w:rsidR="0056406D">
        <w:rPr>
          <w:rFonts w:ascii="Times New Roman" w:hAnsi="Times New Roman" w:cs="Times New Roman"/>
          <w:sz w:val="20"/>
          <w:szCs w:val="20"/>
        </w:rPr>
        <w:t xml:space="preserve"> va plus loin que celle de 1946, celle-ci </w:t>
      </w:r>
      <w:r>
        <w:rPr>
          <w:rFonts w:ascii="Times New Roman" w:hAnsi="Times New Roman" w:cs="Times New Roman"/>
          <w:sz w:val="20"/>
          <w:szCs w:val="20"/>
        </w:rPr>
        <w:t>affirm</w:t>
      </w:r>
      <w:r w:rsidR="0056406D">
        <w:rPr>
          <w:rFonts w:ascii="Times New Roman" w:hAnsi="Times New Roman" w:cs="Times New Roman"/>
          <w:sz w:val="20"/>
          <w:szCs w:val="20"/>
        </w:rPr>
        <w:t>ait</w:t>
      </w:r>
      <w:r>
        <w:rPr>
          <w:rFonts w:ascii="Times New Roman" w:hAnsi="Times New Roman" w:cs="Times New Roman"/>
          <w:sz w:val="20"/>
          <w:szCs w:val="20"/>
        </w:rPr>
        <w:t xml:space="preserve"> l’égalité religieuse et la laïcité de l’enseignement, alors  que le texte de 1958 qualifie la </w:t>
      </w:r>
      <w:r w:rsidRPr="0056406D">
        <w:rPr>
          <w:rFonts w:ascii="Times New Roman" w:hAnsi="Times New Roman" w:cs="Times New Roman"/>
          <w:b/>
          <w:sz w:val="20"/>
          <w:szCs w:val="20"/>
        </w:rPr>
        <w:t xml:space="preserve">République </w:t>
      </w:r>
      <w:r w:rsidRPr="0056406D">
        <w:rPr>
          <w:rFonts w:ascii="Times New Roman" w:hAnsi="Times New Roman" w:cs="Times New Roman"/>
          <w:sz w:val="20"/>
          <w:szCs w:val="20"/>
        </w:rPr>
        <w:t>de</w:t>
      </w:r>
      <w:r w:rsidRPr="0056406D">
        <w:rPr>
          <w:rFonts w:ascii="Times New Roman" w:hAnsi="Times New Roman" w:cs="Times New Roman"/>
          <w:b/>
          <w:sz w:val="20"/>
          <w:szCs w:val="20"/>
        </w:rPr>
        <w:t xml:space="preserve"> Laïque</w:t>
      </w:r>
      <w:r w:rsidR="0056406D">
        <w:rPr>
          <w:rFonts w:ascii="Times New Roman" w:hAnsi="Times New Roman" w:cs="Times New Roman"/>
          <w:sz w:val="20"/>
          <w:szCs w:val="20"/>
        </w:rPr>
        <w:t xml:space="preserve">, tout en garantissant le  respect « de toutes les croyances ». </w:t>
      </w:r>
    </w:p>
    <w:p w:rsidR="00FB4A0B" w:rsidRPr="00895602" w:rsidRDefault="00FB4A0B"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95602">
        <w:rPr>
          <w:rFonts w:ascii="Times New Roman" w:hAnsi="Times New Roman" w:cs="Times New Roman"/>
          <w:b/>
          <w:sz w:val="20"/>
          <w:szCs w:val="20"/>
        </w:rPr>
        <w:t>b)  les évolutions religieuses en France.</w:t>
      </w:r>
    </w:p>
    <w:p w:rsidR="004D352D" w:rsidRDefault="004D352D"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Deux é</w:t>
      </w:r>
      <w:r w:rsidR="00B04C39">
        <w:rPr>
          <w:rFonts w:ascii="Times New Roman" w:hAnsi="Times New Roman" w:cs="Times New Roman"/>
          <w:sz w:val="20"/>
          <w:szCs w:val="20"/>
        </w:rPr>
        <w:t>volutions</w:t>
      </w:r>
      <w:r>
        <w:rPr>
          <w:rFonts w:ascii="Times New Roman" w:hAnsi="Times New Roman" w:cs="Times New Roman"/>
          <w:sz w:val="20"/>
          <w:szCs w:val="20"/>
        </w:rPr>
        <w:t xml:space="preserve"> modi</w:t>
      </w:r>
      <w:r w:rsidR="00B04C39">
        <w:rPr>
          <w:rFonts w:ascii="Times New Roman" w:hAnsi="Times New Roman" w:cs="Times New Roman"/>
          <w:sz w:val="20"/>
          <w:szCs w:val="20"/>
        </w:rPr>
        <w:t xml:space="preserve">fient profondément la relation </w:t>
      </w:r>
      <w:r>
        <w:rPr>
          <w:rFonts w:ascii="Times New Roman" w:hAnsi="Times New Roman" w:cs="Times New Roman"/>
          <w:sz w:val="20"/>
          <w:szCs w:val="20"/>
        </w:rPr>
        <w:t>entre l’Etat et les communautés religieuses :</w:t>
      </w:r>
    </w:p>
    <w:p w:rsidR="004D352D" w:rsidRDefault="004D352D"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sidRPr="00895602">
        <w:rPr>
          <w:rFonts w:ascii="Times New Roman" w:hAnsi="Times New Roman" w:cs="Times New Roman"/>
          <w:b/>
          <w:sz w:val="20"/>
          <w:szCs w:val="20"/>
        </w:rPr>
        <w:t xml:space="preserve">le déclin de la pratique religieuse dans </w:t>
      </w:r>
      <w:r w:rsidR="004227CA" w:rsidRPr="00895602">
        <w:rPr>
          <w:rFonts w:ascii="Times New Roman" w:hAnsi="Times New Roman" w:cs="Times New Roman"/>
          <w:b/>
          <w:sz w:val="20"/>
          <w:szCs w:val="20"/>
        </w:rPr>
        <w:t>la population françai</w:t>
      </w:r>
      <w:r w:rsidR="00FB4A0B" w:rsidRPr="00895602">
        <w:rPr>
          <w:rFonts w:ascii="Times New Roman" w:hAnsi="Times New Roman" w:cs="Times New Roman"/>
          <w:b/>
          <w:sz w:val="20"/>
          <w:szCs w:val="20"/>
        </w:rPr>
        <w:t>se</w:t>
      </w:r>
      <w:r w:rsidR="00FB4A0B">
        <w:rPr>
          <w:rFonts w:ascii="Times New Roman" w:hAnsi="Times New Roman" w:cs="Times New Roman"/>
          <w:sz w:val="20"/>
          <w:szCs w:val="20"/>
        </w:rPr>
        <w:t xml:space="preserve"> </w:t>
      </w:r>
      <w:r w:rsidR="0056406D">
        <w:rPr>
          <w:rFonts w:ascii="Times New Roman" w:hAnsi="Times New Roman" w:cs="Times New Roman"/>
          <w:sz w:val="20"/>
          <w:szCs w:val="20"/>
        </w:rPr>
        <w:t>affaiblit</w:t>
      </w:r>
      <w:r w:rsidR="00FB4A0B">
        <w:rPr>
          <w:rFonts w:ascii="Times New Roman" w:hAnsi="Times New Roman" w:cs="Times New Roman"/>
          <w:sz w:val="20"/>
          <w:szCs w:val="20"/>
        </w:rPr>
        <w:t xml:space="preserve"> </w:t>
      </w:r>
      <w:r w:rsidR="0056406D">
        <w:rPr>
          <w:rFonts w:ascii="Times New Roman" w:hAnsi="Times New Roman" w:cs="Times New Roman"/>
          <w:sz w:val="20"/>
          <w:szCs w:val="20"/>
        </w:rPr>
        <w:t>l’</w:t>
      </w:r>
      <w:r w:rsidR="004227CA">
        <w:rPr>
          <w:rFonts w:ascii="Times New Roman" w:hAnsi="Times New Roman" w:cs="Times New Roman"/>
          <w:sz w:val="20"/>
          <w:szCs w:val="20"/>
        </w:rPr>
        <w:t xml:space="preserve">influence </w:t>
      </w:r>
      <w:r w:rsidR="00FB4A0B">
        <w:rPr>
          <w:rFonts w:ascii="Times New Roman" w:hAnsi="Times New Roman" w:cs="Times New Roman"/>
          <w:sz w:val="20"/>
          <w:szCs w:val="20"/>
        </w:rPr>
        <w:t xml:space="preserve"> de</w:t>
      </w:r>
      <w:r w:rsidR="0056406D">
        <w:rPr>
          <w:rFonts w:ascii="Times New Roman" w:hAnsi="Times New Roman" w:cs="Times New Roman"/>
          <w:sz w:val="20"/>
          <w:szCs w:val="20"/>
        </w:rPr>
        <w:t>s</w:t>
      </w:r>
      <w:r w:rsidR="00FB4A0B">
        <w:rPr>
          <w:rFonts w:ascii="Times New Roman" w:hAnsi="Times New Roman" w:cs="Times New Roman"/>
          <w:sz w:val="20"/>
          <w:szCs w:val="20"/>
        </w:rPr>
        <w:t xml:space="preserve"> religion</w:t>
      </w:r>
      <w:r w:rsidR="0056406D">
        <w:rPr>
          <w:rFonts w:ascii="Times New Roman" w:hAnsi="Times New Roman" w:cs="Times New Roman"/>
          <w:sz w:val="20"/>
          <w:szCs w:val="20"/>
        </w:rPr>
        <w:t>s</w:t>
      </w:r>
      <w:r w:rsidR="00FB4A0B">
        <w:rPr>
          <w:rFonts w:ascii="Times New Roman" w:hAnsi="Times New Roman" w:cs="Times New Roman"/>
          <w:sz w:val="20"/>
          <w:szCs w:val="20"/>
        </w:rPr>
        <w:t xml:space="preserve"> </w:t>
      </w:r>
      <w:r w:rsidR="004227CA">
        <w:rPr>
          <w:rFonts w:ascii="Times New Roman" w:hAnsi="Times New Roman" w:cs="Times New Roman"/>
          <w:sz w:val="20"/>
          <w:szCs w:val="20"/>
        </w:rPr>
        <w:t xml:space="preserve"> dans la </w:t>
      </w:r>
      <w:r w:rsidR="0056406D">
        <w:rPr>
          <w:rFonts w:ascii="Times New Roman" w:hAnsi="Times New Roman" w:cs="Times New Roman"/>
          <w:sz w:val="20"/>
          <w:szCs w:val="20"/>
        </w:rPr>
        <w:t>vie quotidienne</w:t>
      </w:r>
      <w:r w:rsidR="004227CA">
        <w:rPr>
          <w:rFonts w:ascii="Times New Roman" w:hAnsi="Times New Roman" w:cs="Times New Roman"/>
          <w:sz w:val="20"/>
          <w:szCs w:val="20"/>
        </w:rPr>
        <w:t>.</w:t>
      </w:r>
      <w:r w:rsidR="0056406D">
        <w:rPr>
          <w:rFonts w:ascii="Times New Roman" w:hAnsi="Times New Roman" w:cs="Times New Roman"/>
          <w:sz w:val="20"/>
          <w:szCs w:val="20"/>
        </w:rPr>
        <w:t xml:space="preserve"> Cependant, i</w:t>
      </w:r>
      <w:r w:rsidR="00FB4A0B">
        <w:rPr>
          <w:rFonts w:ascii="Times New Roman" w:hAnsi="Times New Roman" w:cs="Times New Roman"/>
          <w:sz w:val="20"/>
          <w:szCs w:val="20"/>
        </w:rPr>
        <w:t xml:space="preserve">l existe un clivage générationnelle </w:t>
      </w:r>
      <w:r w:rsidR="0056406D">
        <w:rPr>
          <w:rFonts w:ascii="Times New Roman" w:hAnsi="Times New Roman" w:cs="Times New Roman"/>
          <w:sz w:val="20"/>
          <w:szCs w:val="20"/>
        </w:rPr>
        <w:t xml:space="preserve">(cf. </w:t>
      </w:r>
      <w:r w:rsidR="00FB4A0B">
        <w:rPr>
          <w:rFonts w:ascii="Times New Roman" w:hAnsi="Times New Roman" w:cs="Times New Roman"/>
          <w:sz w:val="20"/>
          <w:szCs w:val="20"/>
        </w:rPr>
        <w:t>document ci-dessous</w:t>
      </w:r>
      <w:r w:rsidR="0056406D">
        <w:rPr>
          <w:rFonts w:ascii="Times New Roman" w:hAnsi="Times New Roman" w:cs="Times New Roman"/>
          <w:sz w:val="20"/>
          <w:szCs w:val="20"/>
        </w:rPr>
        <w:t>)</w:t>
      </w:r>
      <w:r w:rsidR="00FB4A0B">
        <w:rPr>
          <w:rFonts w:ascii="Times New Roman" w:hAnsi="Times New Roman" w:cs="Times New Roman"/>
          <w:sz w:val="20"/>
          <w:szCs w:val="20"/>
        </w:rPr>
        <w:t xml:space="preserve"> </w:t>
      </w:r>
      <w:r w:rsidR="0056406D">
        <w:rPr>
          <w:rFonts w:ascii="Times New Roman" w:hAnsi="Times New Roman" w:cs="Times New Roman"/>
          <w:sz w:val="20"/>
          <w:szCs w:val="20"/>
        </w:rPr>
        <w:t>entre les</w:t>
      </w:r>
      <w:r w:rsidR="00FB4A0B">
        <w:rPr>
          <w:rFonts w:ascii="Times New Roman" w:hAnsi="Times New Roman" w:cs="Times New Roman"/>
          <w:sz w:val="20"/>
          <w:szCs w:val="20"/>
        </w:rPr>
        <w:t xml:space="preserve"> </w:t>
      </w:r>
      <w:r w:rsidR="0056406D">
        <w:rPr>
          <w:rFonts w:ascii="Times New Roman" w:hAnsi="Times New Roman" w:cs="Times New Roman"/>
          <w:sz w:val="20"/>
          <w:szCs w:val="20"/>
        </w:rPr>
        <w:t>personnes âgées dont l</w:t>
      </w:r>
      <w:r w:rsidR="00FB4A0B">
        <w:rPr>
          <w:rFonts w:ascii="Times New Roman" w:hAnsi="Times New Roman" w:cs="Times New Roman"/>
          <w:sz w:val="20"/>
          <w:szCs w:val="20"/>
        </w:rPr>
        <w:t>es pratiques  religieuse</w:t>
      </w:r>
      <w:r w:rsidR="0056406D">
        <w:rPr>
          <w:rFonts w:ascii="Times New Roman" w:hAnsi="Times New Roman" w:cs="Times New Roman"/>
          <w:sz w:val="20"/>
          <w:szCs w:val="20"/>
        </w:rPr>
        <w:t>s restent fortes et</w:t>
      </w:r>
      <w:r w:rsidR="00FB4A0B">
        <w:rPr>
          <w:rFonts w:ascii="Times New Roman" w:hAnsi="Times New Roman" w:cs="Times New Roman"/>
          <w:sz w:val="20"/>
          <w:szCs w:val="20"/>
        </w:rPr>
        <w:t xml:space="preserve"> les </w:t>
      </w:r>
      <w:r w:rsidR="0056406D">
        <w:rPr>
          <w:rFonts w:ascii="Times New Roman" w:hAnsi="Times New Roman" w:cs="Times New Roman"/>
          <w:sz w:val="20"/>
          <w:szCs w:val="20"/>
        </w:rPr>
        <w:t xml:space="preserve">jeunes dont la pratique  décline fortement et qui revendique fréquemment </w:t>
      </w:r>
      <w:r w:rsidR="00FB4A0B">
        <w:rPr>
          <w:rFonts w:ascii="Times New Roman" w:hAnsi="Times New Roman" w:cs="Times New Roman"/>
          <w:sz w:val="20"/>
          <w:szCs w:val="20"/>
        </w:rPr>
        <w:t xml:space="preserve"> l</w:t>
      </w:r>
      <w:r w:rsidR="0056406D">
        <w:rPr>
          <w:rFonts w:ascii="Times New Roman" w:hAnsi="Times New Roman" w:cs="Times New Roman"/>
          <w:sz w:val="20"/>
          <w:szCs w:val="20"/>
        </w:rPr>
        <w:t xml:space="preserve">eur </w:t>
      </w:r>
      <w:r w:rsidR="00FB4A0B">
        <w:rPr>
          <w:rFonts w:ascii="Times New Roman" w:hAnsi="Times New Roman" w:cs="Times New Roman"/>
          <w:sz w:val="20"/>
          <w:szCs w:val="20"/>
        </w:rPr>
        <w:t>athéisme (40% des jeunes en 1996)</w:t>
      </w:r>
      <w:r w:rsidR="0089206E">
        <w:rPr>
          <w:rFonts w:ascii="Times New Roman" w:hAnsi="Times New Roman" w:cs="Times New Roman"/>
          <w:sz w:val="20"/>
          <w:szCs w:val="20"/>
        </w:rPr>
        <w:t>.</w:t>
      </w:r>
      <w:r w:rsidR="0056406D">
        <w:rPr>
          <w:rFonts w:ascii="Times New Roman" w:hAnsi="Times New Roman" w:cs="Times New Roman"/>
          <w:sz w:val="20"/>
          <w:szCs w:val="20"/>
        </w:rPr>
        <w:t xml:space="preserve"> </w:t>
      </w:r>
      <w:r w:rsidR="0089206E">
        <w:rPr>
          <w:rFonts w:ascii="Times New Roman" w:hAnsi="Times New Roman" w:cs="Times New Roman"/>
          <w:sz w:val="20"/>
          <w:szCs w:val="20"/>
        </w:rPr>
        <w:t xml:space="preserve">Ainsi aujourd’hui 1/4 des  Français déclare ne pas avoir de  </w:t>
      </w:r>
      <w:r w:rsidR="0089206E" w:rsidRPr="0089206E">
        <w:rPr>
          <w:rFonts w:ascii="Times New Roman" w:hAnsi="Times New Roman" w:cs="Times New Roman"/>
          <w:b/>
          <w:sz w:val="20"/>
          <w:szCs w:val="20"/>
        </w:rPr>
        <w:t>« religion d’appartenance ».</w:t>
      </w:r>
    </w:p>
    <w:p w:rsidR="003049E9" w:rsidRDefault="00FB4A0B"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FR"/>
        </w:rPr>
        <w:drawing>
          <wp:inline distT="0" distB="0" distL="0" distR="0">
            <wp:extent cx="6390113" cy="1380226"/>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25234"/>
                    <a:stretch>
                      <a:fillRect/>
                    </a:stretch>
                  </pic:blipFill>
                  <pic:spPr bwMode="auto">
                    <a:xfrm>
                      <a:off x="0" y="0"/>
                      <a:ext cx="6390113" cy="1380226"/>
                    </a:xfrm>
                    <a:prstGeom prst="rect">
                      <a:avLst/>
                    </a:prstGeom>
                    <a:noFill/>
                    <a:ln w="9525">
                      <a:noFill/>
                      <a:miter lim="800000"/>
                      <a:headEnd/>
                      <a:tailEnd/>
                    </a:ln>
                  </pic:spPr>
                </pic:pic>
              </a:graphicData>
            </a:graphic>
          </wp:inline>
        </w:drawing>
      </w:r>
      <w:r w:rsidR="00895602">
        <w:rPr>
          <w:rFonts w:ascii="Times New Roman" w:hAnsi="Times New Roman" w:cs="Times New Roman"/>
          <w:sz w:val="20"/>
          <w:szCs w:val="20"/>
        </w:rPr>
        <w:t>Insee.</w:t>
      </w:r>
    </w:p>
    <w:p w:rsidR="007A7CB2" w:rsidRDefault="003049E9"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89206E">
        <w:rPr>
          <w:rFonts w:ascii="Times New Roman" w:hAnsi="Times New Roman" w:cs="Times New Roman"/>
          <w:sz w:val="20"/>
          <w:szCs w:val="20"/>
        </w:rPr>
        <w:t xml:space="preserve">Le déclin des pratiques religieuses explique les mutations dans les comportements sociaux des Français, on peut citer comme exemples la proportion élevée de naissances hors mariage, plus de 51% des naissances enregistrées entre 1995 et 2004 ou la pratique de la cohabitation prénuptiale en  2004,  qui concerne plus  de 75% des couples de moins de 40 ans contre seulement 2% des </w:t>
      </w:r>
      <w:r w:rsidR="007A7CB2">
        <w:rPr>
          <w:rFonts w:ascii="Times New Roman" w:hAnsi="Times New Roman" w:cs="Times New Roman"/>
          <w:sz w:val="20"/>
          <w:szCs w:val="20"/>
        </w:rPr>
        <w:t xml:space="preserve">couples de </w:t>
      </w:r>
      <w:r w:rsidR="0089206E">
        <w:rPr>
          <w:rFonts w:ascii="Times New Roman" w:hAnsi="Times New Roman" w:cs="Times New Roman"/>
          <w:sz w:val="20"/>
          <w:szCs w:val="20"/>
        </w:rPr>
        <w:t xml:space="preserve">plus de 65ans. </w:t>
      </w:r>
      <w:r w:rsidR="007A7CB2">
        <w:rPr>
          <w:rFonts w:ascii="Times New Roman" w:hAnsi="Times New Roman" w:cs="Times New Roman"/>
          <w:sz w:val="20"/>
          <w:szCs w:val="20"/>
        </w:rPr>
        <w:t xml:space="preserve"> Cependant la pratique religieuse </w:t>
      </w:r>
      <w:r w:rsidR="0056406D">
        <w:rPr>
          <w:rFonts w:ascii="Times New Roman" w:hAnsi="Times New Roman" w:cs="Times New Roman"/>
          <w:sz w:val="20"/>
          <w:szCs w:val="20"/>
        </w:rPr>
        <w:t xml:space="preserve">induit </w:t>
      </w:r>
      <w:r w:rsidR="007A7CB2">
        <w:rPr>
          <w:rFonts w:ascii="Times New Roman" w:hAnsi="Times New Roman" w:cs="Times New Roman"/>
          <w:sz w:val="20"/>
          <w:szCs w:val="20"/>
        </w:rPr>
        <w:t>d’importan</w:t>
      </w:r>
      <w:r>
        <w:rPr>
          <w:rFonts w:ascii="Times New Roman" w:hAnsi="Times New Roman" w:cs="Times New Roman"/>
          <w:sz w:val="20"/>
          <w:szCs w:val="20"/>
        </w:rPr>
        <w:t xml:space="preserve">tes différences de comportement. </w:t>
      </w:r>
      <w:r w:rsidR="0056406D">
        <w:rPr>
          <w:rFonts w:ascii="Times New Roman" w:hAnsi="Times New Roman" w:cs="Times New Roman"/>
          <w:sz w:val="20"/>
          <w:szCs w:val="20"/>
        </w:rPr>
        <w:t xml:space="preserve">Les pratiquants ont, par  exemple, </w:t>
      </w:r>
      <w:r w:rsidR="007A7CB2">
        <w:rPr>
          <w:rFonts w:ascii="Times New Roman" w:hAnsi="Times New Roman" w:cs="Times New Roman"/>
          <w:sz w:val="20"/>
          <w:szCs w:val="20"/>
        </w:rPr>
        <w:t>plus d’enfants que les non pratiquants (moyenne de 2,7 enfants par f</w:t>
      </w:r>
      <w:r w:rsidR="0056406D">
        <w:rPr>
          <w:rFonts w:ascii="Times New Roman" w:hAnsi="Times New Roman" w:cs="Times New Roman"/>
          <w:sz w:val="20"/>
          <w:szCs w:val="20"/>
        </w:rPr>
        <w:t xml:space="preserve">emme contre un peu  moins de 2) et  sont plus nombreux à se marier. </w:t>
      </w:r>
    </w:p>
    <w:p w:rsidR="003049E9" w:rsidRDefault="003049E9" w:rsidP="003049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7A7CB2" w:rsidRDefault="003049E9"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895602">
        <w:rPr>
          <w:rFonts w:ascii="Times New Roman" w:hAnsi="Times New Roman" w:cs="Times New Roman"/>
          <w:b/>
          <w:sz w:val="20"/>
          <w:szCs w:val="20"/>
        </w:rPr>
        <w:t>- l’</w:t>
      </w:r>
      <w:r w:rsidR="00177536">
        <w:rPr>
          <w:rFonts w:ascii="Times New Roman" w:hAnsi="Times New Roman" w:cs="Times New Roman"/>
          <w:b/>
          <w:sz w:val="20"/>
          <w:szCs w:val="20"/>
        </w:rPr>
        <w:t>essor</w:t>
      </w:r>
      <w:r w:rsidRPr="00895602">
        <w:rPr>
          <w:rFonts w:ascii="Times New Roman" w:hAnsi="Times New Roman" w:cs="Times New Roman"/>
          <w:b/>
          <w:sz w:val="20"/>
          <w:szCs w:val="20"/>
        </w:rPr>
        <w:t xml:space="preserve"> d’une religion exogène, l’Islam</w:t>
      </w:r>
      <w:r>
        <w:rPr>
          <w:rFonts w:ascii="Times New Roman" w:hAnsi="Times New Roman" w:cs="Times New Roman"/>
          <w:sz w:val="20"/>
          <w:szCs w:val="20"/>
        </w:rPr>
        <w:t xml:space="preserve">, liée à l’immigration  et à la politique d’intégration des années 1950-2010. Cette religion, contrairement aux religions reconnues par  le régime concordataire de 1801 ne  disposent pas jusqu’en 2003 de représentation </w:t>
      </w:r>
      <w:r>
        <w:rPr>
          <w:rFonts w:ascii="Times New Roman" w:hAnsi="Times New Roman" w:cs="Times New Roman"/>
          <w:sz w:val="20"/>
          <w:szCs w:val="20"/>
        </w:rPr>
        <w:lastRenderedPageBreak/>
        <w:t>officielle. De plus, il n’existe dans les années 1950 qu’un petit nombre de lieux de culte, comme la  Mosquée de Paris (1923). En 1976, on ne recensait que 150 salles de prières et mosquées en France contre plus de 2200 aujourd’hui. Les musulmans représentent une communauté de 4 à 5 millions de personnes soit 6 à 8% des Français mais 14% des 18-24 ans</w:t>
      </w:r>
      <w:r w:rsidR="00E51EDD">
        <w:rPr>
          <w:rFonts w:ascii="Times New Roman" w:hAnsi="Times New Roman" w:cs="Times New Roman"/>
          <w:sz w:val="20"/>
          <w:szCs w:val="20"/>
        </w:rPr>
        <w:t xml:space="preserve"> s’affirment comme musulmans</w:t>
      </w:r>
      <w:r>
        <w:rPr>
          <w:rFonts w:ascii="Times New Roman" w:hAnsi="Times New Roman" w:cs="Times New Roman"/>
          <w:sz w:val="20"/>
          <w:szCs w:val="20"/>
        </w:rPr>
        <w:t>.</w:t>
      </w:r>
      <w:r w:rsidR="00B04C39">
        <w:rPr>
          <w:rFonts w:ascii="Times New Roman" w:hAnsi="Times New Roman" w:cs="Times New Roman"/>
          <w:sz w:val="20"/>
          <w:szCs w:val="20"/>
        </w:rPr>
        <w:t xml:space="preserve"> L’importance numérique de la communauté musulmane a conduit à un débat sur sa représentation qui a abouti à la création en 2003, d’un </w:t>
      </w:r>
      <w:r w:rsidR="00B04C39" w:rsidRPr="00B04C39">
        <w:rPr>
          <w:rFonts w:ascii="Times New Roman" w:hAnsi="Times New Roman" w:cs="Times New Roman"/>
          <w:b/>
          <w:sz w:val="20"/>
          <w:szCs w:val="20"/>
        </w:rPr>
        <w:t>conseil français du culte musulman</w:t>
      </w:r>
      <w:r w:rsidR="00B04C39">
        <w:rPr>
          <w:rFonts w:ascii="Times New Roman" w:hAnsi="Times New Roman" w:cs="Times New Roman"/>
          <w:sz w:val="20"/>
          <w:szCs w:val="20"/>
        </w:rPr>
        <w:t xml:space="preserve"> qui donne à l’Islam de France, un statut similaire aux autres religions</w:t>
      </w:r>
      <w:r w:rsidR="00E51EDD">
        <w:rPr>
          <w:rFonts w:ascii="Times New Roman" w:hAnsi="Times New Roman" w:cs="Times New Roman"/>
          <w:sz w:val="20"/>
          <w:szCs w:val="20"/>
        </w:rPr>
        <w:t xml:space="preserve"> concordataires.</w:t>
      </w:r>
    </w:p>
    <w:p w:rsidR="00E51EDD" w:rsidRDefault="00E51EDD" w:rsidP="007E0A34">
      <w:pPr>
        <w:autoSpaceDE w:val="0"/>
        <w:autoSpaceDN w:val="0"/>
        <w:adjustRightInd w:val="0"/>
        <w:spacing w:after="0" w:line="240" w:lineRule="auto"/>
        <w:rPr>
          <w:rFonts w:ascii="Times New Roman" w:hAnsi="Times New Roman" w:cs="Times New Roman"/>
          <w:sz w:val="20"/>
          <w:szCs w:val="20"/>
        </w:rPr>
      </w:pPr>
    </w:p>
    <w:p w:rsidR="007A7CB2" w:rsidRPr="007A7CB2" w:rsidRDefault="007A7CB2"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A7CB2">
        <w:rPr>
          <w:rFonts w:ascii="Times New Roman" w:hAnsi="Times New Roman" w:cs="Times New Roman"/>
          <w:b/>
          <w:sz w:val="20"/>
          <w:szCs w:val="20"/>
        </w:rPr>
        <w:t>2. L’école, lieu d’affirmation et de débats sur la laïcité.</w:t>
      </w:r>
    </w:p>
    <w:p w:rsidR="007A7CB2" w:rsidRDefault="007A7CB2" w:rsidP="007E0A34">
      <w:pPr>
        <w:autoSpaceDE w:val="0"/>
        <w:autoSpaceDN w:val="0"/>
        <w:adjustRightInd w:val="0"/>
        <w:spacing w:after="0" w:line="240" w:lineRule="auto"/>
        <w:rPr>
          <w:rFonts w:ascii="Times New Roman" w:hAnsi="Times New Roman" w:cs="Times New Roman"/>
          <w:b/>
          <w:sz w:val="20"/>
          <w:szCs w:val="20"/>
        </w:rPr>
      </w:pPr>
      <w:r w:rsidRPr="007A7CB2">
        <w:rPr>
          <w:rFonts w:ascii="Times New Roman" w:hAnsi="Times New Roman" w:cs="Times New Roman"/>
          <w:b/>
          <w:sz w:val="20"/>
          <w:szCs w:val="20"/>
        </w:rPr>
        <w:t>a) la cohabitation publique/privée.</w:t>
      </w:r>
    </w:p>
    <w:p w:rsidR="007A7CB2" w:rsidRDefault="00993BE4" w:rsidP="007E0A34">
      <w:pPr>
        <w:autoSpaceDE w:val="0"/>
        <w:autoSpaceDN w:val="0"/>
        <w:adjustRightInd w:val="0"/>
        <w:spacing w:after="0" w:line="240" w:lineRule="auto"/>
        <w:rPr>
          <w:rFonts w:ascii="Times New Roman" w:hAnsi="Times New Roman" w:cs="Times New Roman"/>
          <w:b/>
          <w:sz w:val="20"/>
          <w:szCs w:val="20"/>
        </w:rPr>
      </w:pPr>
      <w:r>
        <w:rPr>
          <w:noProof/>
          <w:lang w:eastAsia="fr-FR"/>
        </w:rPr>
        <w:drawing>
          <wp:inline distT="0" distB="0" distL="0" distR="0">
            <wp:extent cx="1887872" cy="1431985"/>
            <wp:effectExtent l="19050" t="0" r="0" b="0"/>
            <wp:docPr id="5" name="Image 1" descr="http://www.lefigaro.fr/medias/2009/12/31/51cfed22-eaef-11de-99d6-0f1c2ef72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medias/2009/12/31/51cfed22-eaef-11de-99d6-0f1c2ef72f7e.jpg"/>
                    <pic:cNvPicPr>
                      <a:picLocks noChangeAspect="1" noChangeArrowheads="1"/>
                    </pic:cNvPicPr>
                  </pic:nvPicPr>
                  <pic:blipFill>
                    <a:blip r:embed="rId7" cstate="print"/>
                    <a:srcRect/>
                    <a:stretch>
                      <a:fillRect/>
                    </a:stretch>
                  </pic:blipFill>
                  <pic:spPr bwMode="auto">
                    <a:xfrm>
                      <a:off x="0" y="0"/>
                      <a:ext cx="1890528" cy="1433999"/>
                    </a:xfrm>
                    <a:prstGeom prst="rect">
                      <a:avLst/>
                    </a:prstGeom>
                    <a:noFill/>
                    <a:ln w="9525">
                      <a:noFill/>
                      <a:miter lim="800000"/>
                      <a:headEnd/>
                      <a:tailEnd/>
                    </a:ln>
                  </pic:spPr>
                </pic:pic>
              </a:graphicData>
            </a:graphic>
          </wp:inline>
        </w:drawing>
      </w:r>
      <w:r w:rsidR="00C772C1">
        <w:rPr>
          <w:rFonts w:ascii="Times New Roman" w:hAnsi="Times New Roman" w:cs="Times New Roman"/>
          <w:b/>
          <w:noProof/>
          <w:sz w:val="20"/>
          <w:szCs w:val="20"/>
          <w:lang w:eastAsia="fr-FR"/>
        </w:rPr>
        <w:drawing>
          <wp:inline distT="0" distB="0" distL="0" distR="0">
            <wp:extent cx="4355440" cy="1399274"/>
            <wp:effectExtent l="19050" t="0" r="701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60109" cy="1400774"/>
                    </a:xfrm>
                    <a:prstGeom prst="rect">
                      <a:avLst/>
                    </a:prstGeom>
                    <a:noFill/>
                    <a:ln w="9525">
                      <a:noFill/>
                      <a:miter lim="800000"/>
                      <a:headEnd/>
                      <a:tailEnd/>
                    </a:ln>
                  </pic:spPr>
                </pic:pic>
              </a:graphicData>
            </a:graphic>
          </wp:inline>
        </w:drawing>
      </w:r>
    </w:p>
    <w:p w:rsidR="00C772C1" w:rsidRPr="003049E9" w:rsidRDefault="00C772C1" w:rsidP="007E0A34">
      <w:pPr>
        <w:autoSpaceDE w:val="0"/>
        <w:autoSpaceDN w:val="0"/>
        <w:adjustRightInd w:val="0"/>
        <w:spacing w:after="0" w:line="240" w:lineRule="auto"/>
        <w:rPr>
          <w:rFonts w:ascii="Times New Roman" w:hAnsi="Times New Roman" w:cs="Times New Roman"/>
          <w:sz w:val="20"/>
          <w:szCs w:val="20"/>
        </w:rPr>
      </w:pPr>
      <w:r w:rsidRPr="00C772C1">
        <w:rPr>
          <w:rFonts w:ascii="Times New Roman" w:hAnsi="Times New Roman" w:cs="Times New Roman"/>
          <w:sz w:val="20"/>
          <w:szCs w:val="20"/>
        </w:rPr>
        <w:t>La question de la laïcité pose la question de la cohabitation de 2 systèmes scolaires</w:t>
      </w:r>
      <w:r>
        <w:rPr>
          <w:rFonts w:ascii="Times New Roman" w:hAnsi="Times New Roman" w:cs="Times New Roman"/>
          <w:sz w:val="20"/>
          <w:szCs w:val="20"/>
        </w:rPr>
        <w:t xml:space="preserve"> public et  privée. </w:t>
      </w:r>
    </w:p>
    <w:p w:rsidR="00C772C1" w:rsidRDefault="003049E9"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ab/>
      </w:r>
      <w:r w:rsidR="00C772C1" w:rsidRPr="00C772C1">
        <w:rPr>
          <w:rFonts w:ascii="Times New Roman" w:hAnsi="Times New Roman" w:cs="Times New Roman"/>
          <w:b/>
          <w:sz w:val="20"/>
          <w:szCs w:val="20"/>
        </w:rPr>
        <w:t>La Loi Michel Debré de 1959</w:t>
      </w:r>
      <w:r w:rsidR="00C772C1">
        <w:rPr>
          <w:rFonts w:ascii="Times New Roman" w:hAnsi="Times New Roman" w:cs="Times New Roman"/>
          <w:sz w:val="20"/>
          <w:szCs w:val="20"/>
        </w:rPr>
        <w:t xml:space="preserve"> permet des contrats d’association entre les établissements privés et l’Etat. Dès lors, l’enseignement privé re</w:t>
      </w:r>
      <w:r w:rsidR="007D437D">
        <w:rPr>
          <w:rFonts w:ascii="Times New Roman" w:hAnsi="Times New Roman" w:cs="Times New Roman"/>
          <w:sz w:val="20"/>
          <w:szCs w:val="20"/>
        </w:rPr>
        <w:t xml:space="preserve">mplissant un </w:t>
      </w:r>
      <w:r w:rsidR="00C772C1">
        <w:rPr>
          <w:rFonts w:ascii="Times New Roman" w:hAnsi="Times New Roman" w:cs="Times New Roman"/>
          <w:sz w:val="20"/>
          <w:szCs w:val="20"/>
        </w:rPr>
        <w:t xml:space="preserve">« service public d’enseignement », l’Etat prend en charge la rémunération des enseignants et les  dépenses de fonctionnement des </w:t>
      </w:r>
      <w:r w:rsidR="00C772C1" w:rsidRPr="00C772C1">
        <w:rPr>
          <w:rFonts w:ascii="Times New Roman" w:hAnsi="Times New Roman" w:cs="Times New Roman"/>
          <w:b/>
          <w:sz w:val="20"/>
          <w:szCs w:val="20"/>
        </w:rPr>
        <w:t>établissements sous contrat</w:t>
      </w:r>
      <w:r w:rsidR="00C772C1">
        <w:rPr>
          <w:rFonts w:ascii="Times New Roman" w:hAnsi="Times New Roman" w:cs="Times New Roman"/>
          <w:sz w:val="20"/>
          <w:szCs w:val="20"/>
        </w:rPr>
        <w:t>.</w:t>
      </w:r>
    </w:p>
    <w:p w:rsidR="00E51EDD" w:rsidRDefault="00E51EDD" w:rsidP="007E0A34">
      <w:pPr>
        <w:autoSpaceDE w:val="0"/>
        <w:autoSpaceDN w:val="0"/>
        <w:adjustRightInd w:val="0"/>
        <w:spacing w:after="0" w:line="240" w:lineRule="auto"/>
        <w:rPr>
          <w:rFonts w:ascii="Times New Roman" w:hAnsi="Times New Roman" w:cs="Times New Roman"/>
          <w:sz w:val="20"/>
          <w:szCs w:val="20"/>
        </w:rPr>
      </w:pPr>
    </w:p>
    <w:p w:rsidR="007D437D" w:rsidRPr="00E51EDD" w:rsidRDefault="00C772C1" w:rsidP="007E0A34">
      <w:pPr>
        <w:autoSpaceDE w:val="0"/>
        <w:autoSpaceDN w:val="0"/>
        <w:adjustRightInd w:val="0"/>
        <w:spacing w:after="0" w:line="240" w:lineRule="auto"/>
        <w:rPr>
          <w:rFonts w:ascii="Times New Roman" w:hAnsi="Times New Roman" w:cs="Times New Roman"/>
          <w:b/>
          <w:sz w:val="20"/>
          <w:szCs w:val="20"/>
        </w:rPr>
      </w:pPr>
      <w:r w:rsidRPr="00E51EDD">
        <w:rPr>
          <w:rFonts w:ascii="Times New Roman" w:hAnsi="Times New Roman" w:cs="Times New Roman"/>
          <w:b/>
          <w:sz w:val="20"/>
          <w:szCs w:val="20"/>
        </w:rPr>
        <w:t>Entre  1981 et  1995, l’école devient un enjeu politique entre droite et gauche.</w:t>
      </w:r>
    </w:p>
    <w:p w:rsidR="00C772C1" w:rsidRDefault="007D437D" w:rsidP="007E0A34">
      <w:pPr>
        <w:autoSpaceDE w:val="0"/>
        <w:autoSpaceDN w:val="0"/>
        <w:adjustRightInd w:val="0"/>
        <w:spacing w:after="0" w:line="240" w:lineRule="auto"/>
        <w:rPr>
          <w:rFonts w:ascii="Times New Roman" w:hAnsi="Times New Roman" w:cs="Times New Roman"/>
          <w:sz w:val="20"/>
          <w:szCs w:val="20"/>
        </w:rPr>
      </w:pPr>
      <w:r w:rsidRPr="00E51EDD">
        <w:rPr>
          <w:rFonts w:ascii="Times New Roman" w:hAnsi="Times New Roman" w:cs="Times New Roman"/>
          <w:b/>
          <w:sz w:val="20"/>
          <w:szCs w:val="20"/>
        </w:rPr>
        <w:t>En 1981,</w:t>
      </w:r>
      <w:r>
        <w:rPr>
          <w:rFonts w:ascii="Times New Roman" w:hAnsi="Times New Roman" w:cs="Times New Roman"/>
          <w:sz w:val="20"/>
          <w:szCs w:val="20"/>
        </w:rPr>
        <w:t xml:space="preserve"> </w:t>
      </w:r>
      <w:r w:rsidR="00C772C1">
        <w:rPr>
          <w:rFonts w:ascii="Times New Roman" w:hAnsi="Times New Roman" w:cs="Times New Roman"/>
          <w:sz w:val="20"/>
          <w:szCs w:val="20"/>
        </w:rPr>
        <w:t xml:space="preserve"> La Gauche</w:t>
      </w:r>
      <w:r w:rsidR="00E51EDD">
        <w:rPr>
          <w:rFonts w:ascii="Times New Roman" w:hAnsi="Times New Roman" w:cs="Times New Roman"/>
          <w:sz w:val="20"/>
          <w:szCs w:val="20"/>
        </w:rPr>
        <w:t xml:space="preserve"> arrive</w:t>
      </w:r>
      <w:r>
        <w:rPr>
          <w:rFonts w:ascii="Times New Roman" w:hAnsi="Times New Roman" w:cs="Times New Roman"/>
          <w:sz w:val="20"/>
          <w:szCs w:val="20"/>
        </w:rPr>
        <w:t xml:space="preserve"> au pouvoir (F. Mitterrand) </w:t>
      </w:r>
      <w:r w:rsidR="00C772C1">
        <w:rPr>
          <w:rFonts w:ascii="Times New Roman" w:hAnsi="Times New Roman" w:cs="Times New Roman"/>
          <w:sz w:val="20"/>
          <w:szCs w:val="20"/>
        </w:rPr>
        <w:t xml:space="preserve"> </w:t>
      </w:r>
      <w:r w:rsidR="00E51EDD">
        <w:rPr>
          <w:rFonts w:ascii="Times New Roman" w:hAnsi="Times New Roman" w:cs="Times New Roman"/>
          <w:sz w:val="20"/>
          <w:szCs w:val="20"/>
        </w:rPr>
        <w:t xml:space="preserve">et </w:t>
      </w:r>
      <w:r w:rsidR="00C772C1">
        <w:rPr>
          <w:rFonts w:ascii="Times New Roman" w:hAnsi="Times New Roman" w:cs="Times New Roman"/>
          <w:sz w:val="20"/>
          <w:szCs w:val="20"/>
        </w:rPr>
        <w:t xml:space="preserve">souhaite mettre </w:t>
      </w:r>
      <w:r>
        <w:rPr>
          <w:rFonts w:ascii="Times New Roman" w:hAnsi="Times New Roman" w:cs="Times New Roman"/>
          <w:sz w:val="20"/>
          <w:szCs w:val="20"/>
        </w:rPr>
        <w:t>en place un </w:t>
      </w:r>
      <w:r w:rsidRPr="007D437D">
        <w:rPr>
          <w:rFonts w:ascii="Times New Roman" w:hAnsi="Times New Roman" w:cs="Times New Roman"/>
          <w:b/>
          <w:sz w:val="20"/>
          <w:szCs w:val="20"/>
        </w:rPr>
        <w:t>« grand service public unifié  et laïc  de  l’éducation »</w:t>
      </w:r>
      <w:r>
        <w:rPr>
          <w:rFonts w:ascii="Times New Roman" w:hAnsi="Times New Roman" w:cs="Times New Roman"/>
          <w:sz w:val="20"/>
          <w:szCs w:val="20"/>
        </w:rPr>
        <w:t xml:space="preserve">  conception introduite </w:t>
      </w:r>
      <w:r w:rsidRPr="007D437D">
        <w:rPr>
          <w:rFonts w:ascii="Times New Roman" w:hAnsi="Times New Roman" w:cs="Times New Roman"/>
          <w:b/>
          <w:sz w:val="20"/>
          <w:szCs w:val="20"/>
        </w:rPr>
        <w:t>la loi Savary de 1984</w:t>
      </w:r>
      <w:r>
        <w:rPr>
          <w:rFonts w:ascii="Times New Roman" w:hAnsi="Times New Roman" w:cs="Times New Roman"/>
          <w:sz w:val="20"/>
          <w:szCs w:val="20"/>
        </w:rPr>
        <w:t xml:space="preserve"> (doc.1et 2 p 368+ p371).  Durant 3 ans, partisans de l’école publique et défenseurs de  « l’école libre »  s’opposent en organisant de grandes manifestations.</w:t>
      </w:r>
    </w:p>
    <w:p w:rsidR="007D437D" w:rsidRDefault="00E51EDD"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Entre </w:t>
      </w:r>
      <w:r w:rsidR="004702C4" w:rsidRPr="00E51EDD">
        <w:rPr>
          <w:rFonts w:ascii="Times New Roman" w:hAnsi="Times New Roman" w:cs="Times New Roman"/>
          <w:b/>
          <w:sz w:val="20"/>
          <w:szCs w:val="20"/>
        </w:rPr>
        <w:t xml:space="preserve"> 1993-</w:t>
      </w:r>
      <w:r w:rsidR="007D437D" w:rsidRPr="00E51EDD">
        <w:rPr>
          <w:rFonts w:ascii="Times New Roman" w:hAnsi="Times New Roman" w:cs="Times New Roman"/>
          <w:b/>
          <w:sz w:val="20"/>
          <w:szCs w:val="20"/>
        </w:rPr>
        <w:t xml:space="preserve"> 1994</w:t>
      </w:r>
      <w:r w:rsidR="007D437D">
        <w:rPr>
          <w:rFonts w:ascii="Times New Roman" w:hAnsi="Times New Roman" w:cs="Times New Roman"/>
          <w:sz w:val="20"/>
          <w:szCs w:val="20"/>
        </w:rPr>
        <w:t xml:space="preserve">, </w:t>
      </w:r>
      <w:r w:rsidR="007D437D" w:rsidRPr="007D437D">
        <w:rPr>
          <w:rFonts w:ascii="Times New Roman" w:hAnsi="Times New Roman" w:cs="Times New Roman"/>
          <w:b/>
          <w:sz w:val="20"/>
          <w:szCs w:val="20"/>
        </w:rPr>
        <w:t>la loi Bayrou</w:t>
      </w:r>
      <w:r w:rsidR="007D437D">
        <w:rPr>
          <w:rFonts w:ascii="Times New Roman" w:hAnsi="Times New Roman" w:cs="Times New Roman"/>
          <w:sz w:val="20"/>
          <w:szCs w:val="20"/>
        </w:rPr>
        <w:t xml:space="preserve"> permettant un financement simplifié de l’école publique  est critiquée  par les partisans  de la Laïcité</w:t>
      </w:r>
      <w:r>
        <w:rPr>
          <w:rFonts w:ascii="Times New Roman" w:hAnsi="Times New Roman" w:cs="Times New Roman"/>
          <w:sz w:val="20"/>
          <w:szCs w:val="20"/>
        </w:rPr>
        <w:t xml:space="preserve"> puis partiellement invalidée par le conseil constitutionnel</w:t>
      </w:r>
      <w:r w:rsidR="007D437D">
        <w:rPr>
          <w:rFonts w:ascii="Times New Roman" w:hAnsi="Times New Roman" w:cs="Times New Roman"/>
          <w:sz w:val="20"/>
          <w:szCs w:val="20"/>
        </w:rPr>
        <w:t>.</w:t>
      </w:r>
      <w:r w:rsidR="007D437D">
        <w:rPr>
          <w:rFonts w:ascii="Times New Roman" w:hAnsi="Times New Roman" w:cs="Times New Roman"/>
          <w:sz w:val="20"/>
          <w:szCs w:val="20"/>
        </w:rPr>
        <w:br/>
        <w:t>Aujourd’hui, la question porte davantage sur  la notion d’égalité des  chances car les écoles privées sont pour de nombreuses familles</w:t>
      </w:r>
      <w:r w:rsidR="003049E9">
        <w:rPr>
          <w:rFonts w:ascii="Times New Roman" w:hAnsi="Times New Roman" w:cs="Times New Roman"/>
          <w:sz w:val="20"/>
          <w:szCs w:val="20"/>
        </w:rPr>
        <w:t>,</w:t>
      </w:r>
      <w:r w:rsidR="007D437D">
        <w:rPr>
          <w:rFonts w:ascii="Times New Roman" w:hAnsi="Times New Roman" w:cs="Times New Roman"/>
          <w:sz w:val="20"/>
          <w:szCs w:val="20"/>
        </w:rPr>
        <w:t xml:space="preserve"> un moyen de contourner </w:t>
      </w:r>
      <w:r w:rsidR="007D437D" w:rsidRPr="003049E9">
        <w:rPr>
          <w:rFonts w:ascii="Times New Roman" w:hAnsi="Times New Roman" w:cs="Times New Roman"/>
          <w:b/>
          <w:sz w:val="20"/>
          <w:szCs w:val="20"/>
        </w:rPr>
        <w:t xml:space="preserve">les effets négatifs de « la carte  scolaire » </w:t>
      </w:r>
      <w:r w:rsidR="003049E9">
        <w:rPr>
          <w:rFonts w:ascii="Times New Roman" w:hAnsi="Times New Roman" w:cs="Times New Roman"/>
          <w:sz w:val="20"/>
          <w:szCs w:val="20"/>
        </w:rPr>
        <w:t xml:space="preserve">et </w:t>
      </w:r>
      <w:r w:rsidR="007D437D">
        <w:rPr>
          <w:rFonts w:ascii="Times New Roman" w:hAnsi="Times New Roman" w:cs="Times New Roman"/>
          <w:sz w:val="20"/>
          <w:szCs w:val="20"/>
        </w:rPr>
        <w:t xml:space="preserve"> </w:t>
      </w:r>
      <w:r w:rsidR="007D437D" w:rsidRPr="003049E9">
        <w:rPr>
          <w:rFonts w:ascii="Times New Roman" w:hAnsi="Times New Roman" w:cs="Times New Roman"/>
          <w:b/>
          <w:sz w:val="20"/>
          <w:szCs w:val="20"/>
        </w:rPr>
        <w:t>de cultiver l’entre-soi</w:t>
      </w:r>
      <w:r w:rsidR="003049E9">
        <w:rPr>
          <w:rFonts w:ascii="Times New Roman" w:hAnsi="Times New Roman" w:cs="Times New Roman"/>
          <w:b/>
          <w:sz w:val="20"/>
          <w:szCs w:val="20"/>
        </w:rPr>
        <w:t xml:space="preserve">, </w:t>
      </w:r>
      <w:r w:rsidR="007D437D">
        <w:rPr>
          <w:rFonts w:ascii="Times New Roman" w:hAnsi="Times New Roman" w:cs="Times New Roman"/>
          <w:sz w:val="20"/>
          <w:szCs w:val="20"/>
        </w:rPr>
        <w:t>comme en témoigne la part du privé  dans une ville comme Paris (plus de 25% des effectifs) contre une moyenne nationale d’environ 1</w:t>
      </w:r>
      <w:r w:rsidR="003049E9">
        <w:rPr>
          <w:rFonts w:ascii="Times New Roman" w:hAnsi="Times New Roman" w:cs="Times New Roman"/>
          <w:sz w:val="20"/>
          <w:szCs w:val="20"/>
        </w:rPr>
        <w:t>3</w:t>
      </w:r>
      <w:r w:rsidR="007D437D">
        <w:rPr>
          <w:rFonts w:ascii="Times New Roman" w:hAnsi="Times New Roman" w:cs="Times New Roman"/>
          <w:sz w:val="20"/>
          <w:szCs w:val="20"/>
        </w:rPr>
        <w:t>%.  Cependant, la moyenne</w:t>
      </w:r>
      <w:r w:rsidR="003049E9">
        <w:rPr>
          <w:rFonts w:ascii="Times New Roman" w:hAnsi="Times New Roman" w:cs="Times New Roman"/>
          <w:sz w:val="20"/>
          <w:szCs w:val="20"/>
        </w:rPr>
        <w:t xml:space="preserve"> </w:t>
      </w:r>
      <w:r w:rsidR="007D437D">
        <w:rPr>
          <w:rFonts w:ascii="Times New Roman" w:hAnsi="Times New Roman" w:cs="Times New Roman"/>
          <w:sz w:val="20"/>
          <w:szCs w:val="20"/>
        </w:rPr>
        <w:t xml:space="preserve"> des enfants scolarisés  dans des collèges ou lycées privées </w:t>
      </w:r>
      <w:r>
        <w:rPr>
          <w:rFonts w:ascii="Times New Roman" w:hAnsi="Times New Roman" w:cs="Times New Roman"/>
          <w:sz w:val="20"/>
          <w:szCs w:val="20"/>
        </w:rPr>
        <w:t>dépasse</w:t>
      </w:r>
      <w:r w:rsidR="007D437D">
        <w:rPr>
          <w:rFonts w:ascii="Times New Roman" w:hAnsi="Times New Roman" w:cs="Times New Roman"/>
          <w:sz w:val="20"/>
          <w:szCs w:val="20"/>
        </w:rPr>
        <w:t xml:space="preserve"> 20 %</w:t>
      </w:r>
      <w:r w:rsidR="00DD7672">
        <w:rPr>
          <w:rFonts w:ascii="Times New Roman" w:hAnsi="Times New Roman" w:cs="Times New Roman"/>
          <w:sz w:val="20"/>
          <w:szCs w:val="20"/>
        </w:rPr>
        <w:t>.</w:t>
      </w:r>
    </w:p>
    <w:p w:rsidR="00DD7672" w:rsidRDefault="00DD7672" w:rsidP="007E0A34">
      <w:pPr>
        <w:autoSpaceDE w:val="0"/>
        <w:autoSpaceDN w:val="0"/>
        <w:adjustRightInd w:val="0"/>
        <w:spacing w:after="0" w:line="240" w:lineRule="auto"/>
        <w:rPr>
          <w:rFonts w:ascii="Times New Roman" w:hAnsi="Times New Roman" w:cs="Times New Roman"/>
          <w:sz w:val="20"/>
          <w:szCs w:val="20"/>
        </w:rPr>
      </w:pPr>
    </w:p>
    <w:p w:rsidR="00DD7672" w:rsidRDefault="00DD7672" w:rsidP="007E0A34">
      <w:pPr>
        <w:autoSpaceDE w:val="0"/>
        <w:autoSpaceDN w:val="0"/>
        <w:adjustRightInd w:val="0"/>
        <w:spacing w:after="0" w:line="240" w:lineRule="auto"/>
        <w:rPr>
          <w:rFonts w:ascii="Times New Roman" w:hAnsi="Times New Roman" w:cs="Times New Roman"/>
          <w:b/>
          <w:sz w:val="20"/>
          <w:szCs w:val="20"/>
        </w:rPr>
      </w:pPr>
      <w:r w:rsidRPr="00DD7672">
        <w:rPr>
          <w:rFonts w:ascii="Times New Roman" w:hAnsi="Times New Roman" w:cs="Times New Roman"/>
          <w:b/>
          <w:sz w:val="20"/>
          <w:szCs w:val="20"/>
        </w:rPr>
        <w:t>b) Un débat ravivé par la question des signes religieux.</w:t>
      </w:r>
    </w:p>
    <w:p w:rsidR="004702C4" w:rsidRDefault="004702C4" w:rsidP="007E0A34">
      <w:pPr>
        <w:autoSpaceDE w:val="0"/>
        <w:autoSpaceDN w:val="0"/>
        <w:adjustRightInd w:val="0"/>
        <w:spacing w:after="0" w:line="240" w:lineRule="auto"/>
        <w:rPr>
          <w:rFonts w:ascii="Times New Roman" w:hAnsi="Times New Roman" w:cs="Times New Roman"/>
          <w:b/>
          <w:sz w:val="20"/>
          <w:szCs w:val="20"/>
        </w:rPr>
      </w:pPr>
    </w:p>
    <w:p w:rsidR="00E51EDD" w:rsidRDefault="00DD7672" w:rsidP="007E0A3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1989 </w:t>
      </w:r>
      <w:r w:rsidRPr="00E51EDD">
        <w:rPr>
          <w:rFonts w:ascii="Times New Roman" w:hAnsi="Times New Roman" w:cs="Times New Roman"/>
          <w:sz w:val="20"/>
          <w:szCs w:val="20"/>
        </w:rPr>
        <w:t>: Débat sur  le port de signes religieux  distinctifs</w:t>
      </w:r>
      <w:r w:rsidR="00E51EDD">
        <w:rPr>
          <w:rFonts w:ascii="Times New Roman" w:hAnsi="Times New Roman" w:cs="Times New Roman"/>
          <w:sz w:val="20"/>
          <w:szCs w:val="20"/>
        </w:rPr>
        <w:t xml:space="preserve"> </w:t>
      </w:r>
      <w:r>
        <w:rPr>
          <w:rFonts w:ascii="Times New Roman" w:hAnsi="Times New Roman" w:cs="Times New Roman"/>
          <w:sz w:val="20"/>
          <w:szCs w:val="20"/>
        </w:rPr>
        <w:t xml:space="preserve"> « </w:t>
      </w:r>
      <w:r>
        <w:rPr>
          <w:rFonts w:ascii="Times New Roman" w:hAnsi="Times New Roman" w:cs="Times New Roman"/>
          <w:b/>
          <w:sz w:val="20"/>
          <w:szCs w:val="20"/>
        </w:rPr>
        <w:t xml:space="preserve">affaire du voile islamique » (doc. 3 p 369). </w:t>
      </w:r>
    </w:p>
    <w:p w:rsidR="00DD7672" w:rsidRPr="004702C4" w:rsidRDefault="00DD7672"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Trois élèves refusant de retirer leur voile dans l’enceinte d’un collège sont exclu</w:t>
      </w:r>
      <w:r w:rsidR="00E51EDD">
        <w:rPr>
          <w:rFonts w:ascii="Times New Roman" w:hAnsi="Times New Roman" w:cs="Times New Roman"/>
          <w:sz w:val="20"/>
          <w:szCs w:val="20"/>
        </w:rPr>
        <w:t>e</w:t>
      </w:r>
      <w:r>
        <w:rPr>
          <w:rFonts w:ascii="Times New Roman" w:hAnsi="Times New Roman" w:cs="Times New Roman"/>
          <w:sz w:val="20"/>
          <w:szCs w:val="20"/>
        </w:rPr>
        <w:t>s. L’absence d’</w:t>
      </w:r>
      <w:r w:rsidRPr="004702C4">
        <w:rPr>
          <w:rFonts w:ascii="Times New Roman" w:hAnsi="Times New Roman" w:cs="Times New Roman"/>
          <w:sz w:val="20"/>
          <w:szCs w:val="20"/>
        </w:rPr>
        <w:t xml:space="preserve">une législation </w:t>
      </w:r>
      <w:r w:rsidR="004702C4">
        <w:rPr>
          <w:rFonts w:ascii="Times New Roman" w:hAnsi="Times New Roman" w:cs="Times New Roman"/>
          <w:sz w:val="20"/>
          <w:szCs w:val="20"/>
        </w:rPr>
        <w:t xml:space="preserve">claire sur la question conduit à la multiplication des conflits dans les écoles ; conflits que le Conseil Constitutionnel ne réussit pas à apaiser. </w:t>
      </w:r>
    </w:p>
    <w:p w:rsidR="004702C4" w:rsidRDefault="004702C4" w:rsidP="007E0A34">
      <w:pPr>
        <w:autoSpaceDE w:val="0"/>
        <w:autoSpaceDN w:val="0"/>
        <w:adjustRightInd w:val="0"/>
        <w:spacing w:after="0" w:line="240" w:lineRule="auto"/>
        <w:rPr>
          <w:rFonts w:ascii="Times New Roman" w:hAnsi="Times New Roman" w:cs="Times New Roman"/>
          <w:b/>
          <w:sz w:val="20"/>
          <w:szCs w:val="20"/>
        </w:rPr>
      </w:pPr>
    </w:p>
    <w:p w:rsidR="00DD7672" w:rsidRDefault="004702C4" w:rsidP="007E0A34">
      <w:pPr>
        <w:autoSpaceDE w:val="0"/>
        <w:autoSpaceDN w:val="0"/>
        <w:adjustRightInd w:val="0"/>
        <w:spacing w:after="0" w:line="240" w:lineRule="auto"/>
        <w:rPr>
          <w:rFonts w:ascii="Times New Roman" w:hAnsi="Times New Roman" w:cs="Times New Roman"/>
          <w:b/>
          <w:sz w:val="20"/>
          <w:szCs w:val="20"/>
        </w:rPr>
      </w:pPr>
      <w:r w:rsidRPr="004702C4">
        <w:rPr>
          <w:rFonts w:ascii="Times New Roman" w:hAnsi="Times New Roman" w:cs="Times New Roman"/>
          <w:b/>
          <w:sz w:val="20"/>
          <w:szCs w:val="20"/>
        </w:rPr>
        <w:t>Texte 5 p369</w:t>
      </w:r>
      <w:r>
        <w:rPr>
          <w:rFonts w:ascii="Times New Roman" w:hAnsi="Times New Roman" w:cs="Times New Roman"/>
          <w:b/>
          <w:sz w:val="20"/>
          <w:szCs w:val="20"/>
        </w:rPr>
        <w:t xml:space="preserve"> : </w:t>
      </w:r>
    </w:p>
    <w:p w:rsidR="004702C4" w:rsidRDefault="003049E9"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Question : Quelle contradiction le conseil constitutionnel met-il en évidence ?</w:t>
      </w:r>
      <w:r>
        <w:rPr>
          <w:rFonts w:ascii="Times New Roman" w:hAnsi="Times New Roman" w:cs="Times New Roman"/>
          <w:sz w:val="20"/>
          <w:szCs w:val="20"/>
        </w:rPr>
        <w:t xml:space="preserve"> Le Conseil C. met en évidence la contradiction entre deux principes constitutionnels, la liberté d’expression et de manifestation de croyances religieuses  qui n’est pas contraire à la laïcité </w:t>
      </w:r>
      <w:r w:rsidR="00E51EDD">
        <w:rPr>
          <w:rFonts w:ascii="Times New Roman" w:hAnsi="Times New Roman" w:cs="Times New Roman"/>
          <w:sz w:val="20"/>
          <w:szCs w:val="20"/>
        </w:rPr>
        <w:t>et</w:t>
      </w:r>
      <w:r>
        <w:rPr>
          <w:rFonts w:ascii="Times New Roman" w:hAnsi="Times New Roman" w:cs="Times New Roman"/>
          <w:sz w:val="20"/>
          <w:szCs w:val="20"/>
        </w:rPr>
        <w:t xml:space="preserve"> </w:t>
      </w:r>
      <w:r w:rsidRPr="003049E9">
        <w:rPr>
          <w:rFonts w:ascii="Times New Roman" w:hAnsi="Times New Roman" w:cs="Times New Roman"/>
          <w:b/>
          <w:sz w:val="20"/>
          <w:szCs w:val="20"/>
        </w:rPr>
        <w:t xml:space="preserve">le </w:t>
      </w:r>
      <w:r>
        <w:rPr>
          <w:rFonts w:ascii="Times New Roman" w:hAnsi="Times New Roman" w:cs="Times New Roman"/>
          <w:b/>
          <w:sz w:val="20"/>
          <w:szCs w:val="20"/>
        </w:rPr>
        <w:t>« </w:t>
      </w:r>
      <w:r w:rsidRPr="003049E9">
        <w:rPr>
          <w:rFonts w:ascii="Times New Roman" w:hAnsi="Times New Roman" w:cs="Times New Roman"/>
          <w:b/>
          <w:sz w:val="20"/>
          <w:szCs w:val="20"/>
        </w:rPr>
        <w:t>caractère ostentatoire</w:t>
      </w:r>
      <w:r>
        <w:rPr>
          <w:rFonts w:ascii="Times New Roman" w:hAnsi="Times New Roman" w:cs="Times New Roman"/>
          <w:b/>
          <w:sz w:val="20"/>
          <w:szCs w:val="20"/>
        </w:rPr>
        <w:t> »</w:t>
      </w:r>
      <w:r>
        <w:rPr>
          <w:rFonts w:ascii="Times New Roman" w:hAnsi="Times New Roman" w:cs="Times New Roman"/>
          <w:sz w:val="20"/>
          <w:szCs w:val="20"/>
        </w:rPr>
        <w:t xml:space="preserve"> de la pratique qui peut être assimilée à une forme de « </w:t>
      </w:r>
      <w:r w:rsidRPr="003049E9">
        <w:rPr>
          <w:rFonts w:ascii="Times New Roman" w:hAnsi="Times New Roman" w:cs="Times New Roman"/>
          <w:b/>
          <w:sz w:val="20"/>
          <w:szCs w:val="20"/>
        </w:rPr>
        <w:t>Prosélytisme</w:t>
      </w:r>
      <w:r>
        <w:rPr>
          <w:rFonts w:ascii="Times New Roman" w:hAnsi="Times New Roman" w:cs="Times New Roman"/>
          <w:b/>
          <w:sz w:val="20"/>
          <w:szCs w:val="20"/>
        </w:rPr>
        <w:t xml:space="preserve"> ou de propagande » </w:t>
      </w:r>
      <w:r w:rsidR="00E51EDD">
        <w:rPr>
          <w:rFonts w:ascii="Times New Roman" w:hAnsi="Times New Roman" w:cs="Times New Roman"/>
          <w:sz w:val="20"/>
          <w:szCs w:val="20"/>
        </w:rPr>
        <w:t>portant</w:t>
      </w:r>
      <w:r>
        <w:rPr>
          <w:rFonts w:ascii="Times New Roman" w:hAnsi="Times New Roman" w:cs="Times New Roman"/>
          <w:sz w:val="20"/>
          <w:szCs w:val="20"/>
        </w:rPr>
        <w:t xml:space="preserve"> « atteinte à la dignité ou à la liberté (…) des membres de la communauté éducative.</w:t>
      </w:r>
    </w:p>
    <w:p w:rsidR="00B04C39" w:rsidRDefault="00B04C39"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Durant la période 1989- 2003, les établissements mettent en place des règlements intérieurs proscrivant le port de signes religieux ostentatoires mais une clarification définitive est apportée par la </w:t>
      </w:r>
      <w:r w:rsidRPr="00B04C39">
        <w:rPr>
          <w:rFonts w:ascii="Times New Roman" w:hAnsi="Times New Roman" w:cs="Times New Roman"/>
          <w:b/>
          <w:sz w:val="20"/>
          <w:szCs w:val="20"/>
        </w:rPr>
        <w:t>loi du 15 mars 2004</w:t>
      </w:r>
      <w:r>
        <w:rPr>
          <w:rFonts w:ascii="Times New Roman" w:hAnsi="Times New Roman" w:cs="Times New Roman"/>
          <w:sz w:val="20"/>
          <w:szCs w:val="20"/>
        </w:rPr>
        <w:t xml:space="preserve"> qui affirme l’illégalité des signes religieux ostentatoires dans un établissement </w:t>
      </w:r>
      <w:r w:rsidRPr="00B04C39">
        <w:rPr>
          <w:rFonts w:ascii="Times New Roman" w:hAnsi="Times New Roman" w:cs="Times New Roman"/>
          <w:b/>
          <w:sz w:val="20"/>
          <w:szCs w:val="20"/>
        </w:rPr>
        <w:t>d’enseignement public</w:t>
      </w:r>
      <w:r>
        <w:rPr>
          <w:rFonts w:ascii="Times New Roman" w:hAnsi="Times New Roman" w:cs="Times New Roman"/>
          <w:sz w:val="20"/>
          <w:szCs w:val="20"/>
        </w:rPr>
        <w:t xml:space="preserve">. </w:t>
      </w:r>
      <w:r w:rsidR="00E51EDD">
        <w:rPr>
          <w:rFonts w:ascii="Times New Roman" w:hAnsi="Times New Roman" w:cs="Times New Roman"/>
          <w:sz w:val="20"/>
          <w:szCs w:val="20"/>
        </w:rPr>
        <w:t>Cependant la République</w:t>
      </w:r>
      <w:r>
        <w:rPr>
          <w:rFonts w:ascii="Times New Roman" w:hAnsi="Times New Roman" w:cs="Times New Roman"/>
          <w:sz w:val="20"/>
          <w:szCs w:val="20"/>
        </w:rPr>
        <w:t xml:space="preserve"> autorise la création d’</w:t>
      </w:r>
      <w:r w:rsidR="00632E6E">
        <w:rPr>
          <w:rFonts w:ascii="Times New Roman" w:hAnsi="Times New Roman" w:cs="Times New Roman"/>
          <w:sz w:val="20"/>
          <w:szCs w:val="20"/>
        </w:rPr>
        <w:t>établissements confessionnel</w:t>
      </w:r>
      <w:r>
        <w:rPr>
          <w:rFonts w:ascii="Times New Roman" w:hAnsi="Times New Roman" w:cs="Times New Roman"/>
          <w:sz w:val="20"/>
          <w:szCs w:val="20"/>
        </w:rPr>
        <w:t>s musulmans dont le premier e</w:t>
      </w:r>
      <w:r w:rsidR="00E51EDD">
        <w:rPr>
          <w:rFonts w:ascii="Times New Roman" w:hAnsi="Times New Roman" w:cs="Times New Roman"/>
          <w:sz w:val="20"/>
          <w:szCs w:val="20"/>
        </w:rPr>
        <w:t>st créé  à Aubervilliers en 2001.</w:t>
      </w:r>
      <w:r w:rsidR="00632E6E">
        <w:rPr>
          <w:rFonts w:ascii="Times New Roman" w:hAnsi="Times New Roman" w:cs="Times New Roman"/>
          <w:sz w:val="20"/>
          <w:szCs w:val="20"/>
        </w:rPr>
        <w:br/>
      </w:r>
    </w:p>
    <w:p w:rsidR="00632E6E" w:rsidRDefault="00632E6E" w:rsidP="007E0A34">
      <w:pPr>
        <w:autoSpaceDE w:val="0"/>
        <w:autoSpaceDN w:val="0"/>
        <w:adjustRightInd w:val="0"/>
        <w:spacing w:after="0" w:line="240" w:lineRule="auto"/>
        <w:rPr>
          <w:rFonts w:ascii="Times New Roman" w:hAnsi="Times New Roman" w:cs="Times New Roman"/>
          <w:sz w:val="20"/>
          <w:szCs w:val="20"/>
        </w:rPr>
      </w:pPr>
    </w:p>
    <w:p w:rsidR="00632E6E" w:rsidRPr="00632E6E" w:rsidRDefault="00632E6E" w:rsidP="007E0A34">
      <w:pPr>
        <w:autoSpaceDE w:val="0"/>
        <w:autoSpaceDN w:val="0"/>
        <w:adjustRightInd w:val="0"/>
        <w:spacing w:after="0" w:line="240" w:lineRule="auto"/>
        <w:rPr>
          <w:rFonts w:ascii="Times New Roman" w:hAnsi="Times New Roman" w:cs="Times New Roman"/>
          <w:b/>
          <w:sz w:val="20"/>
          <w:szCs w:val="20"/>
        </w:rPr>
      </w:pPr>
      <w:r w:rsidRPr="00632E6E">
        <w:rPr>
          <w:rFonts w:ascii="Times New Roman" w:hAnsi="Times New Roman" w:cs="Times New Roman"/>
          <w:b/>
          <w:sz w:val="20"/>
          <w:szCs w:val="20"/>
        </w:rPr>
        <w:t>Conclusion :</w:t>
      </w:r>
    </w:p>
    <w:p w:rsidR="00632E6E" w:rsidRPr="003049E9" w:rsidRDefault="00632E6E" w:rsidP="007E0A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question religieuse reste un enjeu politique en France car elle oppose des principes constitutionnels parfois contradictoires, comme par exemple,  les principes de </w:t>
      </w:r>
      <w:r w:rsidRPr="00632E6E">
        <w:rPr>
          <w:rFonts w:ascii="Times New Roman" w:hAnsi="Times New Roman" w:cs="Times New Roman"/>
          <w:b/>
          <w:sz w:val="20"/>
          <w:szCs w:val="20"/>
        </w:rPr>
        <w:t>liberté d’expression, de liberté de conscience et de culte</w:t>
      </w:r>
      <w:r>
        <w:rPr>
          <w:rFonts w:ascii="Times New Roman" w:hAnsi="Times New Roman" w:cs="Times New Roman"/>
          <w:sz w:val="20"/>
          <w:szCs w:val="20"/>
        </w:rPr>
        <w:t xml:space="preserve">, garantis comme droit humains  fondamentaux, sacrés et inaliénables et les principes </w:t>
      </w:r>
      <w:r w:rsidRPr="00632E6E">
        <w:rPr>
          <w:rFonts w:ascii="Times New Roman" w:hAnsi="Times New Roman" w:cs="Times New Roman"/>
          <w:b/>
          <w:sz w:val="20"/>
          <w:szCs w:val="20"/>
        </w:rPr>
        <w:t>de laïcité, de neutralité religieuse,</w:t>
      </w:r>
      <w:r>
        <w:rPr>
          <w:rFonts w:ascii="Times New Roman" w:hAnsi="Times New Roman" w:cs="Times New Roman"/>
          <w:sz w:val="20"/>
          <w:szCs w:val="20"/>
        </w:rPr>
        <w:t xml:space="preserve"> fondements républicains et </w:t>
      </w:r>
      <w:r w:rsidRPr="00632E6E">
        <w:rPr>
          <w:rFonts w:ascii="Times New Roman" w:hAnsi="Times New Roman" w:cs="Times New Roman"/>
          <w:b/>
          <w:sz w:val="20"/>
          <w:szCs w:val="20"/>
        </w:rPr>
        <w:t>l’</w:t>
      </w:r>
      <w:r>
        <w:rPr>
          <w:rFonts w:ascii="Times New Roman" w:hAnsi="Times New Roman" w:cs="Times New Roman"/>
          <w:b/>
          <w:sz w:val="20"/>
          <w:szCs w:val="20"/>
        </w:rPr>
        <w:t>enseignement</w:t>
      </w:r>
      <w:r w:rsidRPr="00632E6E">
        <w:rPr>
          <w:rFonts w:ascii="Times New Roman" w:hAnsi="Times New Roman" w:cs="Times New Roman"/>
          <w:b/>
          <w:sz w:val="20"/>
          <w:szCs w:val="20"/>
        </w:rPr>
        <w:t xml:space="preserve"> public.</w:t>
      </w:r>
    </w:p>
    <w:sectPr w:rsidR="00632E6E" w:rsidRPr="003049E9" w:rsidSect="00337011">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7E0A34"/>
    <w:rsid w:val="00016F84"/>
    <w:rsid w:val="00024D11"/>
    <w:rsid w:val="000A0ADF"/>
    <w:rsid w:val="000B51B4"/>
    <w:rsid w:val="000E26C6"/>
    <w:rsid w:val="001379CC"/>
    <w:rsid w:val="00173ECC"/>
    <w:rsid w:val="00177536"/>
    <w:rsid w:val="00182CC7"/>
    <w:rsid w:val="0027745A"/>
    <w:rsid w:val="0028427E"/>
    <w:rsid w:val="002905D8"/>
    <w:rsid w:val="002B4485"/>
    <w:rsid w:val="002C4860"/>
    <w:rsid w:val="003049E9"/>
    <w:rsid w:val="0031084B"/>
    <w:rsid w:val="0033659E"/>
    <w:rsid w:val="00337011"/>
    <w:rsid w:val="00340023"/>
    <w:rsid w:val="00375B9A"/>
    <w:rsid w:val="0037653F"/>
    <w:rsid w:val="004225F8"/>
    <w:rsid w:val="004227CA"/>
    <w:rsid w:val="004702C4"/>
    <w:rsid w:val="00476865"/>
    <w:rsid w:val="004D352D"/>
    <w:rsid w:val="0051267A"/>
    <w:rsid w:val="0056406D"/>
    <w:rsid w:val="00572B40"/>
    <w:rsid w:val="005863ED"/>
    <w:rsid w:val="005B44B7"/>
    <w:rsid w:val="00632E6E"/>
    <w:rsid w:val="00672A8B"/>
    <w:rsid w:val="006D243A"/>
    <w:rsid w:val="007135D9"/>
    <w:rsid w:val="007A7CB2"/>
    <w:rsid w:val="007D2ABF"/>
    <w:rsid w:val="007D437D"/>
    <w:rsid w:val="007E0A34"/>
    <w:rsid w:val="0080658D"/>
    <w:rsid w:val="008607DD"/>
    <w:rsid w:val="0089206E"/>
    <w:rsid w:val="00895602"/>
    <w:rsid w:val="009013B5"/>
    <w:rsid w:val="00993BE4"/>
    <w:rsid w:val="009F4671"/>
    <w:rsid w:val="00AE20D7"/>
    <w:rsid w:val="00B04C39"/>
    <w:rsid w:val="00BC4C39"/>
    <w:rsid w:val="00BD19D2"/>
    <w:rsid w:val="00BF196D"/>
    <w:rsid w:val="00C06CD3"/>
    <w:rsid w:val="00C41712"/>
    <w:rsid w:val="00C51041"/>
    <w:rsid w:val="00C772C1"/>
    <w:rsid w:val="00CB0912"/>
    <w:rsid w:val="00DD7672"/>
    <w:rsid w:val="00E51EDD"/>
    <w:rsid w:val="00ED1C98"/>
    <w:rsid w:val="00FB4A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7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7DD"/>
    <w:rPr>
      <w:rFonts w:ascii="Tahoma" w:hAnsi="Tahoma" w:cs="Tahoma"/>
      <w:sz w:val="16"/>
      <w:szCs w:val="16"/>
    </w:rPr>
  </w:style>
  <w:style w:type="character" w:styleId="Lienhypertexte">
    <w:name w:val="Hyperlink"/>
    <w:basedOn w:val="Policepardfaut"/>
    <w:uiPriority w:val="99"/>
    <w:unhideWhenUsed/>
    <w:rsid w:val="00337011"/>
    <w:rPr>
      <w:color w:val="0000FF" w:themeColor="hyperlink"/>
      <w:u w:val="single"/>
    </w:rPr>
  </w:style>
  <w:style w:type="character" w:styleId="lev">
    <w:name w:val="Strong"/>
    <w:basedOn w:val="Policepardfaut"/>
    <w:uiPriority w:val="22"/>
    <w:qFormat/>
    <w:rsid w:val="00C51041"/>
    <w:rPr>
      <w:b/>
      <w:bCs/>
    </w:rPr>
  </w:style>
  <w:style w:type="character" w:customStyle="1" w:styleId="apple-converted-space">
    <w:name w:val="apple-converted-space"/>
    <w:basedOn w:val="Policepardfaut"/>
    <w:rsid w:val="00C51041"/>
  </w:style>
</w:styles>
</file>

<file path=word/webSettings.xml><?xml version="1.0" encoding="utf-8"?>
<w:webSettings xmlns:r="http://schemas.openxmlformats.org/officeDocument/2006/relationships" xmlns:w="http://schemas.openxmlformats.org/wordprocessingml/2006/main">
  <w:divs>
    <w:div w:id="90706773">
      <w:bodyDiv w:val="1"/>
      <w:marLeft w:val="0"/>
      <w:marRight w:val="0"/>
      <w:marTop w:val="0"/>
      <w:marBottom w:val="0"/>
      <w:divBdr>
        <w:top w:val="none" w:sz="0" w:space="0" w:color="auto"/>
        <w:left w:val="none" w:sz="0" w:space="0" w:color="auto"/>
        <w:bottom w:val="none" w:sz="0" w:space="0" w:color="auto"/>
        <w:right w:val="none" w:sz="0" w:space="0" w:color="auto"/>
      </w:divBdr>
    </w:div>
    <w:div w:id="259530359">
      <w:bodyDiv w:val="1"/>
      <w:marLeft w:val="0"/>
      <w:marRight w:val="0"/>
      <w:marTop w:val="0"/>
      <w:marBottom w:val="0"/>
      <w:divBdr>
        <w:top w:val="none" w:sz="0" w:space="0" w:color="auto"/>
        <w:left w:val="none" w:sz="0" w:space="0" w:color="auto"/>
        <w:bottom w:val="none" w:sz="0" w:space="0" w:color="auto"/>
        <w:right w:val="none" w:sz="0" w:space="0" w:color="auto"/>
      </w:divBdr>
    </w:div>
    <w:div w:id="880820407">
      <w:bodyDiv w:val="1"/>
      <w:marLeft w:val="0"/>
      <w:marRight w:val="0"/>
      <w:marTop w:val="0"/>
      <w:marBottom w:val="0"/>
      <w:divBdr>
        <w:top w:val="none" w:sz="0" w:space="0" w:color="auto"/>
        <w:left w:val="none" w:sz="0" w:space="0" w:color="auto"/>
        <w:bottom w:val="none" w:sz="0" w:space="0" w:color="auto"/>
        <w:right w:val="none" w:sz="0" w:space="0" w:color="auto"/>
      </w:divBdr>
    </w:div>
    <w:div w:id="20374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936-8338-446A-91CD-1D7634BC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3009</Words>
  <Characters>16555</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2</cp:revision>
  <cp:lastPrinted>2012-05-24T06:00:00Z</cp:lastPrinted>
  <dcterms:created xsi:type="dcterms:W3CDTF">2012-05-28T09:31:00Z</dcterms:created>
  <dcterms:modified xsi:type="dcterms:W3CDTF">2012-05-28T09:31:00Z</dcterms:modified>
</cp:coreProperties>
</file>